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07" w:rsidRDefault="00F43E07" w:rsidP="00A1216D">
      <w:pPr>
        <w:pStyle w:val="a3"/>
        <w:spacing w:before="0" w:beforeAutospacing="0" w:after="0" w:afterAutospacing="0"/>
        <w:ind w:right="-5389" w:firstLine="540"/>
        <w:jc w:val="center"/>
        <w:rPr>
          <w:bCs/>
          <w:iCs/>
          <w:sz w:val="28"/>
          <w:szCs w:val="28"/>
        </w:rPr>
        <w:sectPr w:rsidR="00F43E07" w:rsidSect="00A1216D">
          <w:type w:val="continuous"/>
          <w:pgSz w:w="11906" w:h="16838"/>
          <w:pgMar w:top="1134" w:right="1701" w:bottom="1134" w:left="850" w:header="708" w:footer="708" w:gutter="0"/>
          <w:cols w:num="2" w:space="3"/>
          <w:docGrid w:linePitch="360"/>
        </w:sectPr>
      </w:pPr>
    </w:p>
    <w:p w:rsidR="00A1216D" w:rsidRPr="003018AA" w:rsidRDefault="00A1216D" w:rsidP="00A1216D">
      <w:pPr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3018AA">
        <w:rPr>
          <w:rFonts w:ascii="Times New Roman" w:hAnsi="Times New Roman" w:cs="Times New Roman"/>
          <w:b/>
          <w:sz w:val="28"/>
          <w:szCs w:val="28"/>
        </w:rPr>
        <w:t>Министерство образования  Ростовской области</w:t>
      </w:r>
    </w:p>
    <w:p w:rsidR="00A1216D" w:rsidRPr="003018AA" w:rsidRDefault="00A1216D" w:rsidP="00A121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8AA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3018AA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A1216D" w:rsidRPr="003018AA" w:rsidRDefault="00A1216D" w:rsidP="00A121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Матвеево-Курганская</w:t>
      </w:r>
      <w:r w:rsidRPr="003018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открытая (сменная) общеобразовательная школа</w:t>
      </w:r>
    </w:p>
    <w:p w:rsidR="00A1216D" w:rsidRPr="003018AA" w:rsidRDefault="00A1216D" w:rsidP="00A121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216D" w:rsidRPr="003018AA" w:rsidRDefault="00A1216D" w:rsidP="00A1216D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6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103"/>
      </w:tblGrid>
      <w:tr w:rsidR="00A1216D" w:rsidTr="00A1216D">
        <w:tc>
          <w:tcPr>
            <w:tcW w:w="5529" w:type="dxa"/>
          </w:tcPr>
          <w:p w:rsidR="00A1216D" w:rsidRPr="00836697" w:rsidRDefault="00A1216D" w:rsidP="007722D5">
            <w:pPr>
              <w:tabs>
                <w:tab w:val="left" w:pos="9288"/>
              </w:tabs>
              <w:ind w:left="-76"/>
              <w:rPr>
                <w:b/>
              </w:rPr>
            </w:pPr>
            <w:r w:rsidRPr="00836697">
              <w:rPr>
                <w:b/>
              </w:rPr>
              <w:t>РАССМОТРЕНА И РЕКОМЕНДОВАНА</w:t>
            </w:r>
          </w:p>
          <w:p w:rsidR="00A1216D" w:rsidRPr="00836697" w:rsidRDefault="00A1216D" w:rsidP="007722D5">
            <w:pPr>
              <w:tabs>
                <w:tab w:val="left" w:pos="9288"/>
              </w:tabs>
              <w:ind w:left="-76"/>
              <w:rPr>
                <w:b/>
              </w:rPr>
            </w:pPr>
            <w:r w:rsidRPr="00836697">
              <w:rPr>
                <w:b/>
              </w:rPr>
              <w:t>К УТВЕРЖДЕНИЮ</w:t>
            </w:r>
          </w:p>
          <w:p w:rsidR="00A1216D" w:rsidRPr="00836697" w:rsidRDefault="00A1216D" w:rsidP="007722D5">
            <w:pPr>
              <w:tabs>
                <w:tab w:val="left" w:pos="9288"/>
              </w:tabs>
              <w:ind w:left="-76"/>
              <w:rPr>
                <w:b/>
              </w:rPr>
            </w:pPr>
            <w:r w:rsidRPr="00836697">
              <w:rPr>
                <w:b/>
              </w:rPr>
              <w:t>методическим советом</w:t>
            </w:r>
          </w:p>
          <w:p w:rsidR="00A1216D" w:rsidRPr="00836697" w:rsidRDefault="00A1216D" w:rsidP="007722D5">
            <w:pPr>
              <w:tabs>
                <w:tab w:val="left" w:pos="9288"/>
              </w:tabs>
              <w:ind w:left="-76"/>
              <w:rPr>
                <w:b/>
              </w:rPr>
            </w:pPr>
            <w:r w:rsidRPr="00836697">
              <w:rPr>
                <w:b/>
              </w:rPr>
              <w:t>протокол № 1 от 27 августа 2013г.</w:t>
            </w:r>
          </w:p>
          <w:p w:rsidR="00A1216D" w:rsidRDefault="00A1216D" w:rsidP="007722D5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1216D" w:rsidRPr="00836697" w:rsidRDefault="00A1216D" w:rsidP="007722D5">
            <w:pPr>
              <w:tabs>
                <w:tab w:val="left" w:pos="9288"/>
              </w:tabs>
              <w:rPr>
                <w:b/>
              </w:rPr>
            </w:pPr>
            <w:r w:rsidRPr="00836697">
              <w:rPr>
                <w:b/>
              </w:rPr>
              <w:t>УТВЕРЖДЕНА</w:t>
            </w:r>
          </w:p>
          <w:p w:rsidR="00A1216D" w:rsidRDefault="00A1216D" w:rsidP="007722D5">
            <w:pPr>
              <w:tabs>
                <w:tab w:val="left" w:pos="9288"/>
              </w:tabs>
              <w:rPr>
                <w:b/>
              </w:rPr>
            </w:pPr>
            <w:r w:rsidRPr="00836697">
              <w:rPr>
                <w:b/>
              </w:rPr>
              <w:t>приказом № 91 от 29 августа 2013г.</w:t>
            </w:r>
          </w:p>
          <w:p w:rsidR="00A1216D" w:rsidRDefault="00A1216D" w:rsidP="007722D5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Директор МБОУ Матвеево-Курганской о(с)ош</w:t>
            </w:r>
          </w:p>
          <w:p w:rsidR="00A1216D" w:rsidRDefault="00A1216D" w:rsidP="007722D5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b/>
              </w:rPr>
              <w:t>___________________ Т.А. Воробьева</w:t>
            </w:r>
          </w:p>
        </w:tc>
      </w:tr>
    </w:tbl>
    <w:p w:rsidR="00A1216D" w:rsidRPr="003018AA" w:rsidRDefault="00A1216D" w:rsidP="00A1216D">
      <w:pPr>
        <w:tabs>
          <w:tab w:val="left" w:pos="9288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1216D" w:rsidRPr="003018AA" w:rsidRDefault="00A1216D" w:rsidP="00A1216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1216D" w:rsidRPr="003018AA" w:rsidRDefault="00A1216D" w:rsidP="00A1216D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1216D" w:rsidRPr="006C6384" w:rsidRDefault="00A1216D" w:rsidP="00A1216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6384">
        <w:rPr>
          <w:rFonts w:ascii="Times New Roman" w:hAnsi="Times New Roman" w:cs="Times New Roman"/>
          <w:b/>
          <w:sz w:val="36"/>
          <w:szCs w:val="36"/>
        </w:rPr>
        <w:t>РАБОЧАЯ   ПРОГРАММА</w:t>
      </w:r>
    </w:p>
    <w:p w:rsidR="00A1216D" w:rsidRPr="006C6384" w:rsidRDefault="00A1216D" w:rsidP="00A121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384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информатике</w:t>
      </w:r>
    </w:p>
    <w:p w:rsidR="00A1216D" w:rsidRPr="006C6384" w:rsidRDefault="00A1216D" w:rsidP="00A121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 </w:t>
      </w:r>
      <w:r w:rsidRPr="006C6384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A1216D" w:rsidRPr="003018AA" w:rsidRDefault="00A1216D" w:rsidP="00A1216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216D" w:rsidRPr="003018AA" w:rsidRDefault="00A1216D" w:rsidP="00A121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1216D" w:rsidRDefault="00A1216D" w:rsidP="00A121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16D" w:rsidRDefault="00A1216D" w:rsidP="00A121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16D" w:rsidRDefault="00A1216D" w:rsidP="00A121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16D" w:rsidRDefault="00A1216D" w:rsidP="00A121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16D" w:rsidRDefault="00A1216D" w:rsidP="00A1216D">
      <w:pPr>
        <w:tabs>
          <w:tab w:val="left" w:pos="1710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Автор-составитель:</w:t>
      </w:r>
    </w:p>
    <w:p w:rsidR="00A1216D" w:rsidRPr="00836697" w:rsidRDefault="00A1216D" w:rsidP="00A121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Кочубей М.А. учитель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6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A1216D" w:rsidRDefault="00A1216D" w:rsidP="00A121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16D" w:rsidRPr="003018AA" w:rsidRDefault="00A1216D" w:rsidP="00A121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16D" w:rsidRPr="003018AA" w:rsidRDefault="00A1216D" w:rsidP="00A121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216D" w:rsidRPr="003018AA" w:rsidRDefault="00A1216D" w:rsidP="00A121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2013 - 2014</w:t>
      </w:r>
      <w:r w:rsidRPr="003018AA">
        <w:rPr>
          <w:rFonts w:ascii="Times New Roman" w:hAnsi="Times New Roman" w:cs="Times New Roman"/>
          <w:b/>
          <w:sz w:val="28"/>
          <w:szCs w:val="28"/>
        </w:rPr>
        <w:t xml:space="preserve">  учебный год.</w:t>
      </w:r>
    </w:p>
    <w:p w:rsidR="00A1216D" w:rsidRDefault="00A1216D" w:rsidP="00142845">
      <w:pPr>
        <w:widowControl w:val="0"/>
        <w:spacing w:before="6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16D" w:rsidRDefault="00A1216D" w:rsidP="00142845">
      <w:pPr>
        <w:widowControl w:val="0"/>
        <w:spacing w:before="6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E07" w:rsidRPr="00F43E07" w:rsidRDefault="00F43E07" w:rsidP="00142845">
      <w:pPr>
        <w:widowControl w:val="0"/>
        <w:spacing w:before="6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43E07" w:rsidRPr="004B2707" w:rsidRDefault="00F43E07" w:rsidP="004B2707">
      <w:pPr>
        <w:widowControl w:val="0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E07">
        <w:rPr>
          <w:rFonts w:ascii="Times New Roman" w:eastAsia="Times New Roman" w:hAnsi="Times New Roman" w:cs="Times New Roman"/>
          <w:b/>
          <w:szCs w:val="24"/>
          <w:lang w:eastAsia="ru-RU"/>
        </w:rPr>
        <w:br/>
        <w:t xml:space="preserve">            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целью изучения курса «Информатика и ИКТ» является обеспечение прочного и сознательного овладения учащимися знаниями о процессах преобразования, передачи и использования информации,  раскрытие  значения информационных процессов в формировании современной научной картины мира, роли информационной технологии и вычислительной техники в развитии современного общества, умение сознательно и рационально использовать компьютеры в учебной, а затем в профессиональной деятельности.</w:t>
      </w:r>
    </w:p>
    <w:p w:rsidR="00F43E07" w:rsidRPr="004B2707" w:rsidRDefault="00F43E07" w:rsidP="004B27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 Информатике и ИКТ составлена на основе федерального компонента государственного стандарта начального общего, основного общего и среднего (полного) общего образования.</w:t>
      </w:r>
    </w:p>
    <w:p w:rsidR="00F43E07" w:rsidRPr="004B2707" w:rsidRDefault="00F43E07" w:rsidP="004B27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ориентирована </w:t>
      </w:r>
      <w:r w:rsidRPr="004B2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учащихся 10 классов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реализуется на основе следующих документов:</w:t>
      </w:r>
    </w:p>
    <w:p w:rsidR="00F43E07" w:rsidRPr="004B2707" w:rsidRDefault="00F43E07" w:rsidP="004B270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стандарт начального общего, основного общего и среднего (полного) общего образования. Приказ Министерства образования РФ от 05.03.2004 г  № 1089.</w:t>
      </w:r>
    </w:p>
    <w:p w:rsidR="00F43E07" w:rsidRPr="004B2707" w:rsidRDefault="00F43E07" w:rsidP="004B270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Н.В.Макарова. Программа по информатике и ИКТ (Системно-информационная концепция). Питер </w:t>
      </w:r>
      <w:smartTag w:uri="urn:schemas-microsoft-com:office:smarttags" w:element="metricconverter">
        <w:smartTagPr>
          <w:attr w:name="ProductID" w:val="2007 г"/>
        </w:smartTagPr>
        <w:r w:rsidRPr="004B27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E07" w:rsidRPr="004B2707" w:rsidRDefault="00F43E07" w:rsidP="004B2707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изучение базового курса информатики и ИКТ учащимися 10 класса в течение </w:t>
      </w:r>
      <w:r w:rsidR="00A718AD">
        <w:rPr>
          <w:rFonts w:ascii="Times New Roman" w:hAnsi="Times New Roman" w:cs="Times New Roman"/>
          <w:sz w:val="24"/>
          <w:szCs w:val="24"/>
        </w:rPr>
        <w:t>72 часов</w:t>
      </w:r>
      <w:r w:rsidRPr="004B2707">
        <w:rPr>
          <w:rFonts w:ascii="Times New Roman" w:hAnsi="Times New Roman" w:cs="Times New Roman"/>
          <w:sz w:val="24"/>
          <w:szCs w:val="24"/>
        </w:rPr>
        <w:t xml:space="preserve"> (из расчета 2 часа в неделю). Про</w:t>
      </w:r>
      <w:r w:rsidRPr="004B2707">
        <w:rPr>
          <w:rFonts w:ascii="Times New Roman" w:hAnsi="Times New Roman" w:cs="Times New Roman"/>
          <w:sz w:val="24"/>
          <w:szCs w:val="24"/>
        </w:rPr>
        <w:softHyphen/>
        <w:t xml:space="preserve">грамма соответствует федеральному компоненту государственного стандарта основного общего образования по информатике и информационным технологиям. </w:t>
      </w:r>
    </w:p>
    <w:p w:rsidR="00F43E07" w:rsidRPr="004B2707" w:rsidRDefault="00F43E07" w:rsidP="004B2707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Приоритетными объектами изучения в курсе информатики основной школы вы</w:t>
      </w:r>
      <w:r w:rsidRPr="004B2707">
        <w:rPr>
          <w:rFonts w:ascii="Times New Roman" w:hAnsi="Times New Roman" w:cs="Times New Roman"/>
          <w:sz w:val="24"/>
          <w:szCs w:val="24"/>
        </w:rPr>
        <w:softHyphen/>
        <w:t>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</w:t>
      </w:r>
      <w:r w:rsidRPr="004B2707">
        <w:rPr>
          <w:rFonts w:ascii="Times New Roman" w:hAnsi="Times New Roman" w:cs="Times New Roman"/>
          <w:sz w:val="24"/>
          <w:szCs w:val="24"/>
        </w:rPr>
        <w:softHyphen/>
        <w:t>ная модель и информационные основы управления.</w:t>
      </w:r>
    </w:p>
    <w:p w:rsidR="00F43E07" w:rsidRPr="004B2707" w:rsidRDefault="00F43E07" w:rsidP="004B2707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Практическая часть курса направлена на освоение школьниками навыков ис</w:t>
      </w:r>
      <w:r w:rsidRPr="004B2707">
        <w:rPr>
          <w:rFonts w:ascii="Times New Roman" w:hAnsi="Times New Roman" w:cs="Times New Roman"/>
          <w:sz w:val="24"/>
          <w:szCs w:val="24"/>
        </w:rPr>
        <w:softHyphen/>
        <w:t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F43E07" w:rsidRPr="004B2707" w:rsidRDefault="00F43E07" w:rsidP="004B2707">
      <w:pPr>
        <w:spacing w:after="75" w:line="312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4B2707">
        <w:rPr>
          <w:rFonts w:ascii="Times New Roman" w:hAnsi="Times New Roman" w:cs="Times New Roman"/>
          <w:sz w:val="24"/>
          <w:szCs w:val="24"/>
        </w:rPr>
        <w:softHyphen/>
        <w:t>вать информацию; передавать информацию; проектировать объекты и процессы, планиро</w:t>
      </w:r>
      <w:r w:rsidRPr="004B2707">
        <w:rPr>
          <w:rFonts w:ascii="Times New Roman" w:hAnsi="Times New Roman" w:cs="Times New Roman"/>
          <w:sz w:val="24"/>
          <w:szCs w:val="24"/>
        </w:rPr>
        <w:softHyphen/>
        <w:t>вать свои действия; создавать, реализовывать и корректировать планы.</w:t>
      </w:r>
    </w:p>
    <w:p w:rsidR="00F43E07" w:rsidRPr="004B2707" w:rsidRDefault="00F43E07" w:rsidP="004B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 по предмету «Информатика и ИКТ»:</w:t>
      </w:r>
    </w:p>
    <w:p w:rsidR="00F43E07" w:rsidRPr="004B2707" w:rsidRDefault="00F43E07" w:rsidP="004B27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научного мировоззрения. Роль информации как одного из основополагающих понятий: вещества, энергии, информации, на основе которых строится современная научная картина мира; понимание единства информационных принципов строения и функционирования самоуправляемых систем различной природы, роли новых информационных технологий в развитии общества, изменении содержания и характера деятельности человека.</w:t>
      </w:r>
    </w:p>
    <w:p w:rsidR="00F43E07" w:rsidRPr="004B2707" w:rsidRDefault="00F43E07" w:rsidP="004B27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мышления школьников. В современной психологии отмечается значительное влияние изучения информатики и использования компьютеров в обучении на развитие у школьников теоретического, творческого мышления, направленного на выбор оптимальных решений. Развитие у школьников логического мышления, творческого потенциала, модульно-рефлексивного стиля мышления, используя компьютерный инструментарий в процессе обучения.</w:t>
      </w:r>
    </w:p>
    <w:p w:rsidR="00F43E07" w:rsidRPr="004B2707" w:rsidRDefault="00F43E07" w:rsidP="004B27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школьников к практической деятельности, труду, продолжению образования. Реализация этой задачи связана сейчас с ведущей ролью обучения информатике в формировании компьютерной грамотности и информационной культуры школьников, навыков использования НИТ. Основная задача курса по предмету «Информатика и ИКТ» развитие умения проводить анализ действительности для построения информационной модели и изображать ее с помощью какого-либо системно-информационного языка.</w:t>
      </w:r>
    </w:p>
    <w:p w:rsidR="00F43E07" w:rsidRPr="004B2707" w:rsidRDefault="00F43E07" w:rsidP="004B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месте «Информатики» в структуре школьного образования, принятое Министерством образования РФ при разработке Базисного учебного плана отражает реальное положение с преподаванием этого курса в школе. Образовательная область «Информатика и ИКТ» в Базисном учебном плане является одной из составляющих его Федерального компонента. </w:t>
      </w:r>
    </w:p>
    <w:p w:rsidR="00F43E07" w:rsidRPr="004B2707" w:rsidRDefault="00F43E07" w:rsidP="004B27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информатики и ИКТ  на базовом уровне направлено на достижение следующих  целей.</w:t>
      </w:r>
    </w:p>
    <w:p w:rsidR="00F43E07" w:rsidRPr="004B2707" w:rsidRDefault="00F43E07" w:rsidP="004B270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системы базовых знаний, 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отражающих вклад информатики в формирование современной картины мира, роль информационных процессов в обществе, биологических и технических системах.</w:t>
      </w:r>
    </w:p>
    <w:p w:rsidR="00F43E07" w:rsidRPr="004B2707" w:rsidRDefault="00F43E07" w:rsidP="004B270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применять, анализировать, преобразовывать информационные и коммуникационные технологии (ИКТ), в том числе при изучении других школьных дисциплин.</w:t>
      </w:r>
    </w:p>
    <w:p w:rsidR="00F43E07" w:rsidRPr="004B2707" w:rsidRDefault="00F43E07" w:rsidP="004B270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 при изучении других школьных дисциплин.</w:t>
      </w:r>
    </w:p>
    <w:p w:rsidR="00F43E07" w:rsidRPr="004B2707" w:rsidRDefault="00F43E07" w:rsidP="004B270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соблюдению этических и правовых норм информационной деятельности.</w:t>
      </w:r>
    </w:p>
    <w:p w:rsidR="00F43E07" w:rsidRPr="004B2707" w:rsidRDefault="00F43E07" w:rsidP="004B270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Приобретение опыта 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информационных технологий, в том числе проектной деятельности.</w:t>
      </w:r>
    </w:p>
    <w:p w:rsidR="00F43E07" w:rsidRPr="004B2707" w:rsidRDefault="00F43E07" w:rsidP="004B2707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07" w:rsidRPr="004B2707" w:rsidRDefault="00F43E07" w:rsidP="004B2707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F43E07" w:rsidRPr="004B2707" w:rsidRDefault="00F43E07" w:rsidP="004B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результате обучения информатики и ИКТ на базовом уровне ученик должен</w:t>
      </w:r>
      <w:r w:rsidRPr="004B27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  <w:r w:rsidRPr="004B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- </w:t>
      </w:r>
      <w:r w:rsidRPr="004B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технологии создания, редактирования, оформления, сохранения передачи информационных объектов различного типа с помощью современных программных средств информационных и коммуникационных технологий.</w:t>
      </w:r>
      <w:r w:rsidRPr="004B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Назначение и вида информационных моделей, описывающих реальные объекты  и процессы.</w:t>
      </w:r>
      <w:r w:rsidRPr="004B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Назначение и функции операционных систем.</w:t>
      </w:r>
    </w:p>
    <w:p w:rsidR="00F43E07" w:rsidRPr="004B2707" w:rsidRDefault="00F43E07" w:rsidP="004B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4B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- </w:t>
      </w:r>
      <w:r w:rsidRPr="004B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объектами.</w:t>
      </w:r>
      <w:r w:rsidRPr="004B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Распознавать и описывать информационные процессы в социальных, биологических и </w:t>
      </w:r>
      <w:r w:rsidRPr="004B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технических системах.</w:t>
      </w:r>
      <w:r w:rsidRPr="004B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Использовать готовые информационные модели, оценивать их соответствие реальному объекту и целям моделирования.</w:t>
      </w:r>
      <w:r w:rsidRPr="004B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Оценивать достоверность информации, сопоставляя различные источники.</w:t>
      </w:r>
      <w:r w:rsidRPr="004B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Иллюстрировать учебные работы с использованием средств информационных технологий.</w:t>
      </w:r>
      <w:r w:rsidRPr="004B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Создавать информационные объекты сложной структуры, в том числе гипертекстовые документы.</w:t>
      </w:r>
      <w:r w:rsidRPr="004B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Просматривать, создавать редактировать, сохранять записи в базах данных, получать необходимую информацию по запросу.</w:t>
      </w:r>
      <w:r w:rsidRPr="004B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Наглядно представлять числовые показатели и динамику их изменения с помощью программ деловой графики.</w:t>
      </w:r>
      <w:r w:rsidRPr="004B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Соблюдать правила техники безопасности и гигиенические рекомендации при использовании средств ИКТ</w:t>
      </w:r>
    </w:p>
    <w:p w:rsidR="00F43E07" w:rsidRPr="004B2707" w:rsidRDefault="00F43E07" w:rsidP="004B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B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B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спользовать приобретенные знания и умения в практической  деятельности и повседневной жизни для</w:t>
      </w:r>
      <w:r w:rsidRPr="004B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- 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применения информационных образовательных ресурсов в учебной деятельности, в том числе самообразовании.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Ориентации в информационном пространстве, работы с распространенными автоматизированными информационными системами.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Автоматизации коммуникационной деятельности.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Соблюдения этических и правовых норм при работе с информацией.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-Эффективной организации индустриального информационного пространства.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и нормы оценки знаний, умений и навыков обучающихся 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 тестировании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верные ответы берутся за 100%, тогда отметка выставляется в соответствии с таблицей: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2976"/>
      </w:tblGrid>
      <w:tr w:rsidR="00F43E07" w:rsidRPr="004B2707" w:rsidTr="00EF02BB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E07" w:rsidRPr="004B2707" w:rsidRDefault="00F43E07" w:rsidP="004B270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задания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E07" w:rsidRPr="004B2707" w:rsidRDefault="00F43E07" w:rsidP="004B270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F43E07" w:rsidRPr="004B2707" w:rsidTr="00EF02BB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E07" w:rsidRPr="004B2707" w:rsidRDefault="00F43E07" w:rsidP="004B270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E07" w:rsidRPr="004B2707" w:rsidRDefault="00F43E07" w:rsidP="004B270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F43E07" w:rsidRPr="004B2707" w:rsidTr="00EF02BB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E07" w:rsidRPr="004B2707" w:rsidRDefault="00F43E07" w:rsidP="004B270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80-94%%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E07" w:rsidRPr="004B2707" w:rsidRDefault="00F43E07" w:rsidP="004B270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43E07" w:rsidRPr="004B2707" w:rsidTr="00EF02BB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E07" w:rsidRPr="004B2707" w:rsidRDefault="00F43E07" w:rsidP="004B270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66-79%%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E07" w:rsidRPr="004B2707" w:rsidRDefault="00F43E07" w:rsidP="004B270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F43E07" w:rsidRPr="004B2707" w:rsidTr="00EF02BB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E07" w:rsidRPr="004B2707" w:rsidRDefault="00F43E07" w:rsidP="004B270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66%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E07" w:rsidRPr="004B2707" w:rsidRDefault="00F43E07" w:rsidP="004B270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 выполнении практической работы и контрольной работы: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зависит также от наличия и характера погрешностей, допущенных учащимися.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</w:t>
      </w:r>
      <w:r w:rsidRPr="004B27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грубая ошибка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полностью искажено смысловое значение понятия, определения;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</w:t>
      </w:r>
      <w:r w:rsidRPr="004B27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погрешность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</w:t>
      </w:r>
      <w:r w:rsidRPr="004B27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недочет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</w:t>
      </w:r>
      <w:r w:rsidRPr="004B27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мелкие погрешности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норм (пятибалльной системы), заложенных во всех предметных областях выставляете отметка: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 «5» ставится при выполнении всех заданий полностью или при наличии 1-2 мелких погрешностей;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 «4» ставится при наличии 1-2 недочетов или одной ошибки: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 «3» ставится при выполнении 2/3 от объема предложенных заданий;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 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 «1» – отказ от выполнения учебных обязанностей.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Устный опрос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Оценка устных ответов учащихся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оценивается отметкой «5»,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ученик: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 раскрыл содержание материала в объеме, предусмотренном программой;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правильно выполнил рисунки, схемы, сопутствующие ответу;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показал умение иллюстрировать теоретические положения конкретными примерами;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отвечал самостоятельно без наводящих вопросов учителя.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оценивается отметкой «4,.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допущены один-два недочета при освещении основного содержания ответа, исправленные по замечанию учителя: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«3»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«2»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не раскрыто основное содержание учебного материала;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обнаружено незнание или неполное понимание учеником большей или наиболее важной части учебного материала;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  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Отметка «1»</w:t>
      </w: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  ученик обнаружил полное незнание и непонимание изучаемого учебного материала;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  не смог ответить ни на один из поставленных вопросов по изучаемому материалу;</w:t>
      </w:r>
    </w:p>
    <w:p w:rsidR="00F43E07" w:rsidRPr="004B27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0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отказался отвечать на вопросы учителя.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F43E07" w:rsidRPr="004B2707" w:rsidTr="00EF02BB">
        <w:trPr>
          <w:tblCellSpacing w:w="15" w:type="dxa"/>
        </w:trPr>
        <w:tc>
          <w:tcPr>
            <w:tcW w:w="0" w:type="auto"/>
            <w:hideMark/>
          </w:tcPr>
          <w:p w:rsidR="00F43E07" w:rsidRPr="004B2707" w:rsidRDefault="00F43E07" w:rsidP="004B2707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E07" w:rsidRPr="004B2707" w:rsidRDefault="00F43E07" w:rsidP="004B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707" w:rsidRPr="004B2707" w:rsidRDefault="00F43E07" w:rsidP="004B2707">
      <w:pPr>
        <w:pStyle w:val="a3"/>
        <w:jc w:val="both"/>
        <w:rPr>
          <w:b/>
          <w:u w:val="single"/>
        </w:rPr>
      </w:pPr>
      <w:r w:rsidRPr="004B2707">
        <w:rPr>
          <w:bCs/>
          <w:iCs/>
        </w:rPr>
        <w:tab/>
      </w:r>
      <w:r w:rsidR="004B2707" w:rsidRPr="004B2707">
        <w:rPr>
          <w:b/>
          <w:u w:val="single"/>
        </w:rPr>
        <w:t>РЕСУРСНОЕ ОБЕСПЕЧЕНИЕ РАБОЧЕЙ ПРОГРАММЫ </w:t>
      </w:r>
    </w:p>
    <w:p w:rsidR="004B2707" w:rsidRPr="004B2707" w:rsidRDefault="004B2707" w:rsidP="004B2707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  Учебно-методический комплект для учеников</w:t>
      </w:r>
    </w:p>
    <w:p w:rsidR="004B2707" w:rsidRPr="004B2707" w:rsidRDefault="004B2707" w:rsidP="004B2707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Н.В. Макарова. Информатика и ИКТ. Учебник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B2707">
        <w:rPr>
          <w:rFonts w:ascii="Times New Roman" w:hAnsi="Times New Roman" w:cs="Times New Roman"/>
          <w:sz w:val="24"/>
          <w:szCs w:val="24"/>
        </w:rPr>
        <w:t xml:space="preserve"> класс. СПб.: Питер,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B2707">
        <w:rPr>
          <w:rFonts w:ascii="Times New Roman" w:hAnsi="Times New Roman" w:cs="Times New Roman"/>
          <w:sz w:val="24"/>
          <w:szCs w:val="24"/>
        </w:rPr>
        <w:t>.</w:t>
      </w:r>
    </w:p>
    <w:p w:rsidR="004B2707" w:rsidRPr="004B2707" w:rsidRDefault="004B2707" w:rsidP="004B2707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 Учебно-методический комплект для учителя</w:t>
      </w:r>
    </w:p>
    <w:p w:rsidR="004B2707" w:rsidRPr="004B2707" w:rsidRDefault="004B2707" w:rsidP="004B2707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Н.В. Макарова. Программа по информатике и ИКТ (системно-информационная концепция), СПб.: Питер, 2007.</w:t>
      </w:r>
    </w:p>
    <w:p w:rsidR="004B2707" w:rsidRPr="004B2707" w:rsidRDefault="004B2707" w:rsidP="004B2707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Н.В. Макарова. Информатика и ИКТ. Учебник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B2707">
        <w:rPr>
          <w:rFonts w:ascii="Times New Roman" w:hAnsi="Times New Roman" w:cs="Times New Roman"/>
          <w:sz w:val="24"/>
          <w:szCs w:val="24"/>
        </w:rPr>
        <w:t>класс. СПб.: Питер,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B2707">
        <w:rPr>
          <w:rFonts w:ascii="Times New Roman" w:hAnsi="Times New Roman" w:cs="Times New Roman"/>
          <w:sz w:val="24"/>
          <w:szCs w:val="24"/>
        </w:rPr>
        <w:t>.</w:t>
      </w:r>
    </w:p>
    <w:p w:rsidR="004B2707" w:rsidRPr="004B2707" w:rsidRDefault="004B2707" w:rsidP="004B2707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707">
        <w:rPr>
          <w:rFonts w:ascii="Times New Roman" w:hAnsi="Times New Roman" w:cs="Times New Roman"/>
          <w:color w:val="000000"/>
          <w:sz w:val="24"/>
          <w:szCs w:val="24"/>
        </w:rPr>
        <w:t>Информатика.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B2707">
        <w:rPr>
          <w:rFonts w:ascii="Times New Roman" w:hAnsi="Times New Roman" w:cs="Times New Roman"/>
          <w:color w:val="000000"/>
          <w:sz w:val="24"/>
          <w:szCs w:val="24"/>
        </w:rPr>
        <w:t xml:space="preserve"> класс. Поурочные планы по учебнику профессора Н.В.Макаровой   1 часть./Автор составитель М.Г. Гилярова.- Волгоград ИТД «Корифей»,- 2009. </w:t>
      </w:r>
    </w:p>
    <w:p w:rsidR="004B2707" w:rsidRPr="004B2707" w:rsidRDefault="004B2707" w:rsidP="004B2707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7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Информатика.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B2707">
        <w:rPr>
          <w:rFonts w:ascii="Times New Roman" w:hAnsi="Times New Roman" w:cs="Times New Roman"/>
          <w:color w:val="000000"/>
          <w:sz w:val="24"/>
          <w:szCs w:val="24"/>
        </w:rPr>
        <w:t xml:space="preserve"> класс. Поурочные планы по учебнику профессора Н.В.Макаровой   2 часть./Автор составитель М.Г. Гилярова.- Волгоград ИТД «Корифей»,- 2009. </w:t>
      </w:r>
    </w:p>
    <w:p w:rsidR="004B2707" w:rsidRPr="004B2707" w:rsidRDefault="004B2707" w:rsidP="004B2707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707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Информатика и ИКТ: Методическое пособие для учителей. Часть 1. Информационная картина мира/ под ред. проф. Н. В. Макаровой. – СПб.: Питер, 2009 </w:t>
      </w:r>
    </w:p>
    <w:p w:rsidR="004B2707" w:rsidRPr="004B2707" w:rsidRDefault="004B2707" w:rsidP="004B2707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707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Информатика и ИКТ: Методическое пособие для учителей. Часть 2. Программное обеспечение информационных технологий/ под ред. проф. Н. В. Макаровой. – СПб.: Питер, 2009 </w:t>
      </w:r>
    </w:p>
    <w:p w:rsidR="004B2707" w:rsidRPr="004B2707" w:rsidRDefault="004B2707" w:rsidP="004B2707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707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Информатика и ИКТ: Методическое пособие для учителей. Часть 3. Техническое обеспечение информационных технологий/ под ред. проф. Н. В. Макаровой. – СПб.: Питер, 2009 </w:t>
      </w:r>
    </w:p>
    <w:p w:rsidR="004B2707" w:rsidRPr="004B2707" w:rsidRDefault="004B2707" w:rsidP="004B2707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  Технические средства обучения</w:t>
      </w:r>
    </w:p>
    <w:p w:rsidR="004B2707" w:rsidRPr="004B2707" w:rsidRDefault="004B2707" w:rsidP="004B2707">
      <w:pPr>
        <w:pStyle w:val="a9"/>
        <w:numPr>
          <w:ilvl w:val="0"/>
          <w:numId w:val="28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Компьютер</w:t>
      </w:r>
    </w:p>
    <w:p w:rsidR="004B2707" w:rsidRPr="004B2707" w:rsidRDefault="004B2707" w:rsidP="004B2707">
      <w:pPr>
        <w:pStyle w:val="a9"/>
        <w:numPr>
          <w:ilvl w:val="0"/>
          <w:numId w:val="28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Проектор</w:t>
      </w:r>
    </w:p>
    <w:p w:rsidR="004B2707" w:rsidRPr="004B2707" w:rsidRDefault="004B2707" w:rsidP="004B2707">
      <w:pPr>
        <w:pStyle w:val="a9"/>
        <w:numPr>
          <w:ilvl w:val="0"/>
          <w:numId w:val="28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Принтер</w:t>
      </w:r>
    </w:p>
    <w:p w:rsidR="004B2707" w:rsidRPr="004B2707" w:rsidRDefault="004B2707" w:rsidP="004B2707">
      <w:pPr>
        <w:pStyle w:val="a9"/>
        <w:numPr>
          <w:ilvl w:val="0"/>
          <w:numId w:val="28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</w:t>
      </w:r>
    </w:p>
    <w:p w:rsidR="004B2707" w:rsidRPr="004B2707" w:rsidRDefault="004B2707" w:rsidP="004B2707">
      <w:pPr>
        <w:pStyle w:val="a9"/>
        <w:numPr>
          <w:ilvl w:val="0"/>
          <w:numId w:val="28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Сканер</w:t>
      </w:r>
    </w:p>
    <w:p w:rsidR="004B2707" w:rsidRPr="004B2707" w:rsidRDefault="004B2707" w:rsidP="004B2707">
      <w:pPr>
        <w:pStyle w:val="a9"/>
        <w:numPr>
          <w:ilvl w:val="0"/>
          <w:numId w:val="28"/>
        </w:num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Локальная вычислительная сеть</w:t>
      </w:r>
    </w:p>
    <w:p w:rsidR="004B2707" w:rsidRPr="004B2707" w:rsidRDefault="004B2707" w:rsidP="004B2707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 </w:t>
      </w:r>
      <w:r w:rsidRPr="004B27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VI.  Программные средства</w:t>
      </w:r>
    </w:p>
    <w:p w:rsidR="004B2707" w:rsidRPr="004B2707" w:rsidRDefault="004B2707" w:rsidP="004B2707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1.      Операционная система Windows ХР.</w:t>
      </w:r>
    </w:p>
    <w:p w:rsidR="004B2707" w:rsidRPr="004B2707" w:rsidRDefault="004B2707" w:rsidP="004B2707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2.      Антивирусная программа Антивирус Касперского 6.0.3. 837.</w:t>
      </w:r>
    </w:p>
    <w:p w:rsidR="004B2707" w:rsidRPr="004B2707" w:rsidRDefault="004B2707" w:rsidP="004B2707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3.      Программа-архиватор WinRar.</w:t>
      </w:r>
    </w:p>
    <w:p w:rsidR="004B2707" w:rsidRPr="004B2707" w:rsidRDefault="004B2707" w:rsidP="004B2707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4.      Интегрированное офисное приложение Мs Office 2007.</w:t>
      </w:r>
    </w:p>
    <w:p w:rsidR="004B2707" w:rsidRPr="004B2707" w:rsidRDefault="004B2707" w:rsidP="004B2707">
      <w:pPr>
        <w:spacing w:after="75" w:line="3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5.      Мультимедиа проигрыватель.</w:t>
      </w:r>
    </w:p>
    <w:p w:rsidR="004B2707" w:rsidRPr="004B2707" w:rsidRDefault="004B2707" w:rsidP="004B27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70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B2707">
        <w:rPr>
          <w:rFonts w:ascii="Times New Roman" w:hAnsi="Times New Roman" w:cs="Times New Roman"/>
          <w:b/>
          <w:sz w:val="24"/>
          <w:szCs w:val="24"/>
        </w:rPr>
        <w:t xml:space="preserve">. Интернет-ресурсы </w:t>
      </w:r>
    </w:p>
    <w:p w:rsidR="004B2707" w:rsidRPr="004B2707" w:rsidRDefault="004B2707" w:rsidP="004B2707">
      <w:pPr>
        <w:spacing w:before="75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 xml:space="preserve">1. </w:t>
      </w:r>
      <w:r w:rsidRPr="004B270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B2707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tgtFrame="_blank" w:history="1">
        <w:r w:rsidRPr="004B2707">
          <w:rPr>
            <w:rStyle w:val="ab"/>
            <w:rFonts w:ascii="Times New Roman" w:hAnsi="Times New Roman" w:cs="Times New Roman"/>
            <w:bCs/>
            <w:sz w:val="24"/>
            <w:szCs w:val="24"/>
          </w:rPr>
          <w:t>edu</w:t>
        </w:r>
      </w:hyperlink>
      <w:r w:rsidRPr="004B2707">
        <w:rPr>
          <w:rFonts w:ascii="Times New Roman" w:hAnsi="Times New Roman" w:cs="Times New Roman"/>
          <w:sz w:val="24"/>
          <w:szCs w:val="24"/>
        </w:rPr>
        <w:t xml:space="preserve"> - </w:t>
      </w:r>
      <w:r w:rsidRPr="004B2707">
        <w:rPr>
          <w:rFonts w:ascii="Times New Roman" w:hAnsi="Times New Roman" w:cs="Times New Roman"/>
          <w:bCs/>
          <w:sz w:val="24"/>
          <w:szCs w:val="24"/>
        </w:rPr>
        <w:t>"Российское образование"</w:t>
      </w:r>
      <w:r w:rsidRPr="004B2707">
        <w:rPr>
          <w:rFonts w:ascii="Times New Roman" w:hAnsi="Times New Roman" w:cs="Times New Roman"/>
          <w:sz w:val="24"/>
          <w:szCs w:val="24"/>
        </w:rPr>
        <w:t xml:space="preserve"> </w:t>
      </w:r>
      <w:r w:rsidRPr="004B2707">
        <w:rPr>
          <w:rFonts w:ascii="Times New Roman" w:hAnsi="Times New Roman" w:cs="Times New Roman"/>
          <w:bCs/>
          <w:sz w:val="24"/>
          <w:szCs w:val="24"/>
        </w:rPr>
        <w:t>Федеральный портал.</w:t>
      </w:r>
      <w:r w:rsidRPr="004B270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/>
    </w:p>
    <w:p w:rsidR="004B2707" w:rsidRPr="004B2707" w:rsidRDefault="004B2707" w:rsidP="004B2707">
      <w:pPr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 xml:space="preserve">2. </w:t>
      </w:r>
      <w:r w:rsidRPr="004B270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B2707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tgtFrame="_blank" w:history="1">
        <w:r w:rsidRPr="004B2707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Pr="004B2707">
          <w:rPr>
            <w:rStyle w:val="ab"/>
            <w:rFonts w:ascii="Times New Roman" w:hAnsi="Times New Roman" w:cs="Times New Roman"/>
            <w:bCs/>
            <w:sz w:val="24"/>
            <w:szCs w:val="24"/>
          </w:rPr>
          <w:t>.</w:t>
        </w:r>
        <w:r w:rsidRPr="004B2707">
          <w:rPr>
            <w:rStyle w:val="ab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</w:hyperlink>
      <w:r w:rsidRPr="004B2707">
        <w:rPr>
          <w:rFonts w:ascii="Times New Roman" w:hAnsi="Times New Roman" w:cs="Times New Roman"/>
          <w:sz w:val="24"/>
          <w:szCs w:val="24"/>
        </w:rPr>
        <w:t xml:space="preserve"> - </w:t>
      </w:r>
      <w:r w:rsidRPr="004B2707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4B2707">
        <w:rPr>
          <w:rFonts w:ascii="Times New Roman" w:hAnsi="Times New Roman" w:cs="Times New Roman"/>
          <w:sz w:val="24"/>
          <w:szCs w:val="24"/>
        </w:rPr>
        <w:t>.</w:t>
      </w:r>
    </w:p>
    <w:p w:rsidR="004B2707" w:rsidRPr="004B2707" w:rsidRDefault="004B2707" w:rsidP="004B2707">
      <w:pPr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 xml:space="preserve">3. </w:t>
      </w:r>
      <w:r w:rsidRPr="004B2707">
        <w:rPr>
          <w:rStyle w:val="day7"/>
          <w:rFonts w:ascii="Times New Roman" w:hAnsi="Times New Roman" w:cs="Times New Roman"/>
          <w:sz w:val="24"/>
          <w:szCs w:val="24"/>
        </w:rPr>
        <w:t>www.</w:t>
      </w:r>
      <w:r w:rsidRPr="004B2707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4B2707">
        <w:rPr>
          <w:rFonts w:ascii="Times New Roman" w:hAnsi="Times New Roman" w:cs="Times New Roman"/>
          <w:sz w:val="24"/>
          <w:szCs w:val="24"/>
        </w:rPr>
        <w:t>-</w:t>
      </w:r>
      <w:r w:rsidRPr="004B2707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4B2707">
        <w:rPr>
          <w:rFonts w:ascii="Times New Roman" w:hAnsi="Times New Roman" w:cs="Times New Roman"/>
          <w:sz w:val="24"/>
          <w:szCs w:val="24"/>
        </w:rPr>
        <w:t>.</w:t>
      </w:r>
      <w:r w:rsidRPr="004B2707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4B2707">
        <w:rPr>
          <w:rFonts w:ascii="Times New Roman" w:hAnsi="Times New Roman" w:cs="Times New Roman"/>
          <w:sz w:val="24"/>
          <w:szCs w:val="24"/>
        </w:rPr>
        <w:t>.</w:t>
      </w:r>
      <w:r w:rsidRPr="004B270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B2707">
        <w:rPr>
          <w:rFonts w:ascii="Times New Roman" w:hAnsi="Times New Roman" w:cs="Times New Roman"/>
          <w:sz w:val="24"/>
          <w:szCs w:val="24"/>
        </w:rPr>
        <w:t xml:space="preserve">  Единая коллекция цифровых образовательных ресурсов</w:t>
      </w:r>
    </w:p>
    <w:p w:rsidR="004B2707" w:rsidRPr="004B2707" w:rsidRDefault="004B2707" w:rsidP="004B2707">
      <w:pPr>
        <w:jc w:val="both"/>
        <w:rPr>
          <w:rStyle w:val="t7"/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 xml:space="preserve">4. </w:t>
      </w:r>
      <w:hyperlink r:id="rId10" w:history="1">
        <w:r w:rsidRPr="004B2707">
          <w:rPr>
            <w:rStyle w:val="ab"/>
            <w:rFonts w:ascii="Times New Roman" w:hAnsi="Times New Roman" w:cs="Times New Roman"/>
            <w:sz w:val="24"/>
            <w:szCs w:val="24"/>
          </w:rPr>
          <w:t>www.it-n.ru</w:t>
        </w:r>
      </w:hyperlink>
      <w:r w:rsidRPr="004B2707">
        <w:rPr>
          <w:rStyle w:val="t7"/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B2707">
          <w:rPr>
            <w:rStyle w:val="a8"/>
            <w:rFonts w:ascii="Times New Roman" w:hAnsi="Times New Roman" w:cs="Times New Roman"/>
            <w:b w:val="0"/>
            <w:sz w:val="24"/>
            <w:szCs w:val="24"/>
          </w:rPr>
          <w:t>"Сеть творческих учителей"</w:t>
        </w:r>
      </w:hyperlink>
    </w:p>
    <w:p w:rsidR="004B2707" w:rsidRPr="004B2707" w:rsidRDefault="004B2707" w:rsidP="004B2707">
      <w:pPr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Style w:val="t7"/>
          <w:rFonts w:ascii="Times New Roman" w:hAnsi="Times New Roman" w:cs="Times New Roman"/>
          <w:sz w:val="24"/>
          <w:szCs w:val="24"/>
        </w:rPr>
        <w:t>5. www</w:t>
      </w:r>
      <w:r w:rsidRPr="004B2707">
        <w:rPr>
          <w:rFonts w:ascii="Times New Roman" w:hAnsi="Times New Roman" w:cs="Times New Roman"/>
          <w:sz w:val="24"/>
          <w:szCs w:val="24"/>
        </w:rPr>
        <w:t xml:space="preserve"> .</w:t>
      </w:r>
      <w:hyperlink r:id="rId12" w:history="1">
        <w:r w:rsidRPr="004B2707">
          <w:rPr>
            <w:rStyle w:val="ab"/>
            <w:rFonts w:ascii="Times New Roman" w:hAnsi="Times New Roman" w:cs="Times New Roman"/>
            <w:sz w:val="24"/>
            <w:szCs w:val="24"/>
          </w:rPr>
          <w:t>festival.1september.ru</w:t>
        </w:r>
      </w:hyperlink>
      <w:r w:rsidRPr="004B2707"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4B2707" w:rsidRPr="004B2707" w:rsidRDefault="004B2707" w:rsidP="004B2707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4B2707" w:rsidRPr="004B2707" w:rsidRDefault="004B2707" w:rsidP="004B2707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</w:rPr>
      </w:pPr>
    </w:p>
    <w:p w:rsidR="004B2707" w:rsidRPr="004B2707" w:rsidRDefault="004B2707" w:rsidP="004B270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707">
        <w:rPr>
          <w:rFonts w:ascii="Times New Roman" w:hAnsi="Times New Roman" w:cs="Times New Roman"/>
          <w:b/>
          <w:sz w:val="24"/>
          <w:szCs w:val="24"/>
        </w:rPr>
        <w:t>Сводная таблица по видам контроля</w:t>
      </w:r>
      <w:r w:rsidR="00142845">
        <w:rPr>
          <w:rFonts w:ascii="Times New Roman" w:hAnsi="Times New Roman" w:cs="Times New Roman"/>
          <w:b/>
          <w:sz w:val="24"/>
          <w:szCs w:val="24"/>
        </w:rPr>
        <w:t xml:space="preserve"> 10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a"/>
        <w:tblW w:w="0" w:type="auto"/>
        <w:tblLook w:val="04A0"/>
      </w:tblPr>
      <w:tblGrid>
        <w:gridCol w:w="2252"/>
        <w:gridCol w:w="1268"/>
        <w:gridCol w:w="1268"/>
        <w:gridCol w:w="1268"/>
        <w:gridCol w:w="1268"/>
        <w:gridCol w:w="1079"/>
        <w:gridCol w:w="1168"/>
      </w:tblGrid>
      <w:tr w:rsidR="004B2707" w:rsidRPr="004B2707" w:rsidTr="00142845">
        <w:tc>
          <w:tcPr>
            <w:tcW w:w="2252" w:type="dxa"/>
          </w:tcPr>
          <w:p w:rsidR="004B2707" w:rsidRPr="004B2707" w:rsidRDefault="004B2707" w:rsidP="00EF02BB">
            <w:pPr>
              <w:jc w:val="both"/>
              <w:rPr>
                <w:sz w:val="24"/>
                <w:szCs w:val="24"/>
              </w:rPr>
            </w:pPr>
            <w:r w:rsidRPr="004B2707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1268" w:type="dxa"/>
          </w:tcPr>
          <w:p w:rsidR="004B2707" w:rsidRPr="004B2707" w:rsidRDefault="004B2707" w:rsidP="00EF02BB">
            <w:pPr>
              <w:jc w:val="both"/>
              <w:rPr>
                <w:sz w:val="24"/>
                <w:szCs w:val="24"/>
              </w:rPr>
            </w:pPr>
            <w:r w:rsidRPr="004B2707">
              <w:rPr>
                <w:sz w:val="24"/>
                <w:szCs w:val="24"/>
              </w:rPr>
              <w:t>1 четверть</w:t>
            </w:r>
          </w:p>
        </w:tc>
        <w:tc>
          <w:tcPr>
            <w:tcW w:w="1268" w:type="dxa"/>
          </w:tcPr>
          <w:p w:rsidR="004B2707" w:rsidRPr="004B2707" w:rsidRDefault="004B2707" w:rsidP="00EF02B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4B2707">
              <w:rPr>
                <w:sz w:val="24"/>
                <w:szCs w:val="24"/>
              </w:rPr>
              <w:t>2 четверть</w:t>
            </w:r>
          </w:p>
        </w:tc>
        <w:tc>
          <w:tcPr>
            <w:tcW w:w="1268" w:type="dxa"/>
          </w:tcPr>
          <w:p w:rsidR="004B2707" w:rsidRPr="004B2707" w:rsidRDefault="004B2707" w:rsidP="00EF02B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4B2707">
              <w:rPr>
                <w:sz w:val="24"/>
                <w:szCs w:val="24"/>
              </w:rPr>
              <w:t>3 четверть</w:t>
            </w:r>
          </w:p>
        </w:tc>
        <w:tc>
          <w:tcPr>
            <w:tcW w:w="1268" w:type="dxa"/>
          </w:tcPr>
          <w:p w:rsidR="004B2707" w:rsidRPr="004B2707" w:rsidRDefault="004B2707" w:rsidP="00EF02B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4B2707">
              <w:rPr>
                <w:sz w:val="24"/>
                <w:szCs w:val="24"/>
              </w:rPr>
              <w:t>4 четверть</w:t>
            </w:r>
          </w:p>
        </w:tc>
        <w:tc>
          <w:tcPr>
            <w:tcW w:w="1079" w:type="dxa"/>
          </w:tcPr>
          <w:p w:rsidR="004B2707" w:rsidRPr="004B2707" w:rsidRDefault="004B2707" w:rsidP="00EF02BB">
            <w:pPr>
              <w:jc w:val="both"/>
              <w:rPr>
                <w:sz w:val="24"/>
                <w:szCs w:val="24"/>
              </w:rPr>
            </w:pPr>
            <w:r w:rsidRPr="004B2707">
              <w:rPr>
                <w:sz w:val="24"/>
                <w:szCs w:val="24"/>
              </w:rPr>
              <w:t>Год</w:t>
            </w:r>
          </w:p>
        </w:tc>
        <w:tc>
          <w:tcPr>
            <w:tcW w:w="1168" w:type="dxa"/>
          </w:tcPr>
          <w:p w:rsidR="004B2707" w:rsidRPr="004B2707" w:rsidRDefault="004B2707" w:rsidP="00EF02BB">
            <w:pPr>
              <w:jc w:val="both"/>
              <w:rPr>
                <w:sz w:val="24"/>
                <w:szCs w:val="24"/>
              </w:rPr>
            </w:pPr>
            <w:r w:rsidRPr="004B2707">
              <w:rPr>
                <w:sz w:val="24"/>
                <w:szCs w:val="24"/>
              </w:rPr>
              <w:t>Итого</w:t>
            </w:r>
          </w:p>
        </w:tc>
      </w:tr>
      <w:tr w:rsidR="004B2707" w:rsidRPr="004B2707" w:rsidTr="00142845">
        <w:tc>
          <w:tcPr>
            <w:tcW w:w="2252" w:type="dxa"/>
          </w:tcPr>
          <w:p w:rsidR="004B2707" w:rsidRPr="004B2707" w:rsidRDefault="004B2707" w:rsidP="00142845">
            <w:pPr>
              <w:jc w:val="both"/>
              <w:rPr>
                <w:sz w:val="24"/>
                <w:szCs w:val="24"/>
              </w:rPr>
            </w:pPr>
            <w:r w:rsidRPr="004B2707">
              <w:rPr>
                <w:sz w:val="24"/>
                <w:szCs w:val="24"/>
              </w:rPr>
              <w:t xml:space="preserve">Количество плановых </w:t>
            </w:r>
            <w:r w:rsidR="00142845">
              <w:rPr>
                <w:sz w:val="24"/>
                <w:szCs w:val="24"/>
              </w:rPr>
              <w:t>зачётов</w:t>
            </w:r>
          </w:p>
        </w:tc>
        <w:tc>
          <w:tcPr>
            <w:tcW w:w="1268" w:type="dxa"/>
          </w:tcPr>
          <w:p w:rsidR="004B2707" w:rsidRPr="004B2707" w:rsidRDefault="00570A8C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4B2707" w:rsidRPr="004B2707" w:rsidRDefault="00570A8C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4B2707" w:rsidRPr="004B2707" w:rsidRDefault="00570A8C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4B2707" w:rsidRPr="004B2707" w:rsidRDefault="00570A8C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4B2707" w:rsidRPr="004B2707" w:rsidRDefault="00570A8C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 w:rsidR="004B2707" w:rsidRPr="004B2707" w:rsidRDefault="00570A8C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B2707" w:rsidRPr="004B2707" w:rsidTr="00142845">
        <w:tc>
          <w:tcPr>
            <w:tcW w:w="2252" w:type="dxa"/>
          </w:tcPr>
          <w:p w:rsidR="004B2707" w:rsidRPr="004B2707" w:rsidRDefault="004B2707" w:rsidP="00EF02BB">
            <w:pPr>
              <w:jc w:val="both"/>
              <w:rPr>
                <w:sz w:val="24"/>
                <w:szCs w:val="24"/>
              </w:rPr>
            </w:pPr>
            <w:r w:rsidRPr="004B2707">
              <w:rPr>
                <w:sz w:val="24"/>
                <w:szCs w:val="24"/>
              </w:rPr>
              <w:t>практических работ</w:t>
            </w:r>
          </w:p>
        </w:tc>
        <w:tc>
          <w:tcPr>
            <w:tcW w:w="1268" w:type="dxa"/>
          </w:tcPr>
          <w:p w:rsidR="004B2707" w:rsidRPr="004B2707" w:rsidRDefault="00570A8C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4B2707" w:rsidRPr="004B2707" w:rsidRDefault="00570A8C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:rsidR="004B2707" w:rsidRPr="004B2707" w:rsidRDefault="00570A8C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8" w:type="dxa"/>
          </w:tcPr>
          <w:p w:rsidR="004B2707" w:rsidRPr="004B2707" w:rsidRDefault="00570A8C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4B2707" w:rsidRPr="004B2707" w:rsidRDefault="00570A8C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68" w:type="dxa"/>
          </w:tcPr>
          <w:p w:rsidR="004B2707" w:rsidRPr="004B2707" w:rsidRDefault="00570A8C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B2707" w:rsidRPr="004B2707" w:rsidTr="00142845">
        <w:tc>
          <w:tcPr>
            <w:tcW w:w="2252" w:type="dxa"/>
          </w:tcPr>
          <w:p w:rsidR="004B2707" w:rsidRPr="004B2707" w:rsidRDefault="004B2707" w:rsidP="00EF02BB">
            <w:pPr>
              <w:jc w:val="both"/>
              <w:rPr>
                <w:sz w:val="24"/>
                <w:szCs w:val="24"/>
              </w:rPr>
            </w:pPr>
            <w:r w:rsidRPr="004B2707">
              <w:rPr>
                <w:sz w:val="24"/>
                <w:szCs w:val="24"/>
              </w:rPr>
              <w:t>других видов работ</w:t>
            </w:r>
          </w:p>
        </w:tc>
        <w:tc>
          <w:tcPr>
            <w:tcW w:w="1268" w:type="dxa"/>
          </w:tcPr>
          <w:p w:rsidR="004B2707" w:rsidRPr="004B2707" w:rsidRDefault="004B2707" w:rsidP="00EF02B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8" w:type="dxa"/>
          </w:tcPr>
          <w:p w:rsidR="004B2707" w:rsidRPr="004B2707" w:rsidRDefault="004B2707" w:rsidP="00EF02B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8" w:type="dxa"/>
          </w:tcPr>
          <w:p w:rsidR="004B2707" w:rsidRPr="004B2707" w:rsidRDefault="004B2707" w:rsidP="00EF02B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8" w:type="dxa"/>
          </w:tcPr>
          <w:p w:rsidR="004B2707" w:rsidRPr="004B2707" w:rsidRDefault="004B2707" w:rsidP="00EF02B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79" w:type="dxa"/>
          </w:tcPr>
          <w:p w:rsidR="004B2707" w:rsidRPr="004B2707" w:rsidRDefault="004B2707" w:rsidP="00EF02B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68" w:type="dxa"/>
          </w:tcPr>
          <w:p w:rsidR="004B2707" w:rsidRPr="004B2707" w:rsidRDefault="004B2707" w:rsidP="00EF02B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B2707" w:rsidRPr="004B2707" w:rsidRDefault="00142845" w:rsidP="004B270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Плановых зачётов </w:t>
      </w:r>
      <w:r w:rsidR="004B2707" w:rsidRPr="004B2707">
        <w:rPr>
          <w:rFonts w:ascii="Times New Roman" w:hAnsi="Times New Roman" w:cs="Times New Roman"/>
          <w:sz w:val="24"/>
          <w:szCs w:val="24"/>
        </w:rPr>
        <w:t xml:space="preserve">– </w:t>
      </w:r>
      <w:r w:rsidR="00570A8C">
        <w:rPr>
          <w:rFonts w:ascii="Times New Roman" w:hAnsi="Times New Roman" w:cs="Times New Roman"/>
          <w:sz w:val="24"/>
          <w:szCs w:val="24"/>
        </w:rPr>
        <w:t>7</w:t>
      </w:r>
    </w:p>
    <w:p w:rsidR="004B2707" w:rsidRPr="004B2707" w:rsidRDefault="004B2707" w:rsidP="004B270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lastRenderedPageBreak/>
        <w:t>Ведущими методами обучения предмету являются: объяснительно-иллюстративный, репродуктивный, частично-поисковый. На уроках используются элементы следующих технологий: личностно-ориентированное обучение, технологии развивающего обучения, проектная деятельность, технология развития критического мышления через чтение и письмо, внутриклассовой дифференциации, здоровьесберегающей технологии, обучение в сотрудничестве, лекционно-зачётной, ИКТ.</w:t>
      </w:r>
    </w:p>
    <w:p w:rsidR="004B2707" w:rsidRPr="004B2707" w:rsidRDefault="004B2707" w:rsidP="004B2707">
      <w:pPr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b/>
          <w:sz w:val="24"/>
          <w:szCs w:val="24"/>
        </w:rPr>
        <w:tab/>
      </w:r>
      <w:r w:rsidRPr="004B2707">
        <w:rPr>
          <w:rFonts w:ascii="Times New Roman" w:hAnsi="Times New Roman" w:cs="Times New Roman"/>
          <w:sz w:val="24"/>
          <w:szCs w:val="24"/>
        </w:rPr>
        <w:t xml:space="preserve">  С целью сохранения здоровья учащихся планируется включать в уроки элементы здоровьесберегающей технологии; вести работу по формированию положительной учебной мотивации как важного фактора воспитания здорового образа жизни; соблюдать правильную организацию учебной деятельности:</w:t>
      </w:r>
    </w:p>
    <w:p w:rsidR="004B2707" w:rsidRPr="004B2707" w:rsidRDefault="004B2707" w:rsidP="004B2707">
      <w:pPr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1.</w:t>
      </w:r>
      <w:r w:rsidRPr="004B2707">
        <w:rPr>
          <w:rFonts w:ascii="Times New Roman" w:hAnsi="Times New Roman" w:cs="Times New Roman"/>
          <w:sz w:val="24"/>
          <w:szCs w:val="24"/>
        </w:rPr>
        <w:tab/>
        <w:t>Строгая  дозировка учебной нагрузки.</w:t>
      </w:r>
    </w:p>
    <w:p w:rsidR="004B2707" w:rsidRPr="004B2707" w:rsidRDefault="004B2707" w:rsidP="004B2707">
      <w:pPr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2.</w:t>
      </w:r>
      <w:r w:rsidRPr="004B2707">
        <w:rPr>
          <w:rFonts w:ascii="Times New Roman" w:hAnsi="Times New Roman" w:cs="Times New Roman"/>
          <w:sz w:val="24"/>
          <w:szCs w:val="24"/>
        </w:rPr>
        <w:tab/>
        <w:t>Построение  урока с учетом  динамичности, их работоспособности.</w:t>
      </w:r>
    </w:p>
    <w:p w:rsidR="004B2707" w:rsidRPr="004B2707" w:rsidRDefault="004B2707" w:rsidP="004B2707">
      <w:pPr>
        <w:jc w:val="both"/>
        <w:rPr>
          <w:rFonts w:ascii="Times New Roman" w:hAnsi="Times New Roman" w:cs="Times New Roman"/>
          <w:sz w:val="24"/>
          <w:szCs w:val="24"/>
        </w:rPr>
      </w:pPr>
      <w:r w:rsidRPr="004B2707">
        <w:rPr>
          <w:rFonts w:ascii="Times New Roman" w:hAnsi="Times New Roman" w:cs="Times New Roman"/>
          <w:sz w:val="24"/>
          <w:szCs w:val="24"/>
        </w:rPr>
        <w:t>3.</w:t>
      </w:r>
      <w:r w:rsidRPr="004B2707">
        <w:rPr>
          <w:rFonts w:ascii="Times New Roman" w:hAnsi="Times New Roman" w:cs="Times New Roman"/>
          <w:sz w:val="24"/>
          <w:szCs w:val="24"/>
        </w:rPr>
        <w:tab/>
        <w:t>Соблюдение гигиенических требований (свежий воздух, оптимальный тепловой режим, хорошая освещенность, чистота).</w:t>
      </w:r>
    </w:p>
    <w:p w:rsidR="004B2707" w:rsidRPr="004B2707" w:rsidRDefault="004B2707" w:rsidP="004B2707">
      <w:pPr>
        <w:jc w:val="both"/>
        <w:rPr>
          <w:rFonts w:ascii="Times New Roman" w:eastAsia="Times New Roman" w:hAnsi="Times New Roman" w:cs="Times New Roman"/>
          <w:bCs/>
          <w:iCs/>
          <w:color w:val="004080"/>
          <w:sz w:val="24"/>
          <w:szCs w:val="24"/>
          <w:lang w:eastAsia="ru-RU"/>
        </w:rPr>
      </w:pPr>
      <w:r w:rsidRPr="004B2707">
        <w:rPr>
          <w:rFonts w:ascii="Times New Roman" w:hAnsi="Times New Roman" w:cs="Times New Roman"/>
          <w:sz w:val="24"/>
          <w:szCs w:val="24"/>
        </w:rPr>
        <w:t>4.</w:t>
      </w:r>
      <w:r w:rsidRPr="004B2707">
        <w:rPr>
          <w:rFonts w:ascii="Times New Roman" w:hAnsi="Times New Roman" w:cs="Times New Roman"/>
          <w:sz w:val="24"/>
          <w:szCs w:val="24"/>
        </w:rPr>
        <w:tab/>
        <w:t>Благоприятный эмоциональный настрой.</w:t>
      </w:r>
    </w:p>
    <w:p w:rsidR="00F43E07" w:rsidRPr="00F43E07" w:rsidRDefault="00F43E07" w:rsidP="004B2707">
      <w:pPr>
        <w:spacing w:after="75" w:line="312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43E07" w:rsidRDefault="00F43E07" w:rsidP="004B2707">
      <w:pPr>
        <w:pStyle w:val="a3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</w:pPr>
    </w:p>
    <w:p w:rsidR="00F43E07" w:rsidRPr="00F43CD1" w:rsidRDefault="00F43E07" w:rsidP="004B2707">
      <w:pPr>
        <w:pStyle w:val="a3"/>
        <w:spacing w:before="0" w:beforeAutospacing="0" w:after="0" w:afterAutospacing="0"/>
        <w:ind w:firstLine="540"/>
        <w:jc w:val="both"/>
        <w:rPr>
          <w:bCs/>
          <w:iCs/>
          <w:sz w:val="28"/>
          <w:szCs w:val="28"/>
        </w:rPr>
        <w:sectPr w:rsidR="00F43E07" w:rsidRPr="00F43CD1" w:rsidSect="00EF02BB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659C3" w:rsidRPr="00211730" w:rsidRDefault="008659C3" w:rsidP="00865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142845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в 10 </w:t>
      </w:r>
      <w:r w:rsidRPr="0021173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a"/>
        <w:tblW w:w="13400" w:type="dxa"/>
        <w:tblLook w:val="01E0"/>
      </w:tblPr>
      <w:tblGrid>
        <w:gridCol w:w="848"/>
        <w:gridCol w:w="876"/>
        <w:gridCol w:w="2356"/>
        <w:gridCol w:w="2851"/>
        <w:gridCol w:w="2223"/>
        <w:gridCol w:w="2663"/>
        <w:gridCol w:w="1583"/>
      </w:tblGrid>
      <w:tr w:rsidR="009E30A9" w:rsidRPr="001135E0" w:rsidTr="009E30A9">
        <w:trPr>
          <w:trHeight w:val="285"/>
        </w:trPr>
        <w:tc>
          <w:tcPr>
            <w:tcW w:w="848" w:type="dxa"/>
          </w:tcPr>
          <w:p w:rsidR="009E30A9" w:rsidRPr="008659C3" w:rsidRDefault="009E30A9" w:rsidP="008659C3">
            <w:pPr>
              <w:jc w:val="center"/>
              <w:rPr>
                <w:b/>
                <w:sz w:val="24"/>
                <w:szCs w:val="24"/>
              </w:rPr>
            </w:pPr>
            <w:r w:rsidRPr="008659C3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76" w:type="dxa"/>
          </w:tcPr>
          <w:p w:rsidR="009E30A9" w:rsidRPr="008659C3" w:rsidRDefault="009E30A9" w:rsidP="008659C3">
            <w:pPr>
              <w:jc w:val="center"/>
              <w:rPr>
                <w:b/>
                <w:sz w:val="24"/>
                <w:szCs w:val="24"/>
              </w:rPr>
            </w:pPr>
            <w:r w:rsidRPr="008659C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56" w:type="dxa"/>
          </w:tcPr>
          <w:p w:rsidR="009E30A9" w:rsidRPr="008659C3" w:rsidRDefault="009E30A9" w:rsidP="008659C3">
            <w:pPr>
              <w:jc w:val="center"/>
              <w:rPr>
                <w:b/>
                <w:sz w:val="24"/>
                <w:szCs w:val="24"/>
              </w:rPr>
            </w:pPr>
            <w:r w:rsidRPr="008659C3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851" w:type="dxa"/>
          </w:tcPr>
          <w:p w:rsidR="009E30A9" w:rsidRPr="008659C3" w:rsidRDefault="009E30A9" w:rsidP="008659C3">
            <w:pPr>
              <w:jc w:val="center"/>
              <w:rPr>
                <w:b/>
                <w:sz w:val="24"/>
                <w:szCs w:val="24"/>
              </w:rPr>
            </w:pPr>
            <w:r w:rsidRPr="008659C3">
              <w:rPr>
                <w:b/>
                <w:sz w:val="24"/>
                <w:szCs w:val="24"/>
              </w:rPr>
              <w:t>ЗУНы</w:t>
            </w:r>
          </w:p>
        </w:tc>
        <w:tc>
          <w:tcPr>
            <w:tcW w:w="2223" w:type="dxa"/>
          </w:tcPr>
          <w:p w:rsidR="009E30A9" w:rsidRPr="008659C3" w:rsidRDefault="009E30A9" w:rsidP="008659C3">
            <w:pPr>
              <w:jc w:val="center"/>
              <w:rPr>
                <w:b/>
                <w:sz w:val="24"/>
                <w:szCs w:val="24"/>
              </w:rPr>
            </w:pPr>
          </w:p>
          <w:p w:rsidR="009E30A9" w:rsidRPr="008659C3" w:rsidRDefault="009E30A9" w:rsidP="008659C3">
            <w:pPr>
              <w:jc w:val="center"/>
              <w:rPr>
                <w:b/>
                <w:sz w:val="24"/>
                <w:szCs w:val="24"/>
              </w:rPr>
            </w:pPr>
            <w:r w:rsidRPr="008659C3">
              <w:rPr>
                <w:b/>
                <w:sz w:val="24"/>
                <w:szCs w:val="24"/>
              </w:rPr>
              <w:t>Продвинутый уровень</w:t>
            </w:r>
          </w:p>
        </w:tc>
        <w:tc>
          <w:tcPr>
            <w:tcW w:w="2663" w:type="dxa"/>
          </w:tcPr>
          <w:p w:rsidR="009E30A9" w:rsidRPr="008659C3" w:rsidRDefault="009E30A9" w:rsidP="008659C3">
            <w:pPr>
              <w:jc w:val="center"/>
              <w:rPr>
                <w:b/>
                <w:sz w:val="24"/>
                <w:szCs w:val="24"/>
              </w:rPr>
            </w:pPr>
            <w:r w:rsidRPr="008659C3">
              <w:rPr>
                <w:b/>
                <w:sz w:val="24"/>
                <w:szCs w:val="24"/>
              </w:rPr>
              <w:t>ОУУН</w:t>
            </w:r>
          </w:p>
        </w:tc>
        <w:tc>
          <w:tcPr>
            <w:tcW w:w="1583" w:type="dxa"/>
          </w:tcPr>
          <w:p w:rsidR="009E30A9" w:rsidRPr="008659C3" w:rsidRDefault="009E30A9" w:rsidP="008659C3">
            <w:pPr>
              <w:jc w:val="center"/>
              <w:rPr>
                <w:b/>
                <w:sz w:val="24"/>
                <w:szCs w:val="24"/>
              </w:rPr>
            </w:pPr>
            <w:r w:rsidRPr="008659C3">
              <w:rPr>
                <w:b/>
                <w:sz w:val="24"/>
                <w:szCs w:val="24"/>
              </w:rPr>
              <w:t>Примечание</w:t>
            </w: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b/>
                <w:i/>
                <w:sz w:val="24"/>
                <w:szCs w:val="24"/>
              </w:rPr>
            </w:pPr>
            <w:r w:rsidRPr="001135E0">
              <w:rPr>
                <w:b/>
                <w:i/>
                <w:sz w:val="24"/>
                <w:szCs w:val="24"/>
              </w:rPr>
              <w:t>Глава 1. Информация и информационные процессы, 14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63" w:type="dxa"/>
          </w:tcPr>
          <w:p w:rsidR="009E30A9" w:rsidRPr="001135E0" w:rsidRDefault="009E30A9" w:rsidP="00EF02B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Правила техники безопасности в компьютерном классе. </w:t>
            </w:r>
          </w:p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Роль информации в жизни человека.  Информационный процесс.           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5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понятие информации; </w:t>
            </w:r>
          </w:p>
          <w:p w:rsidR="009E30A9" w:rsidRPr="001135E0" w:rsidRDefault="009E30A9" w:rsidP="008659C3">
            <w:pPr>
              <w:numPr>
                <w:ilvl w:val="0"/>
                <w:numId w:val="5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отличие информации от данных; </w:t>
            </w:r>
          </w:p>
          <w:p w:rsidR="009E30A9" w:rsidRPr="001135E0" w:rsidRDefault="009E30A9" w:rsidP="008659C3">
            <w:pPr>
              <w:numPr>
                <w:ilvl w:val="0"/>
                <w:numId w:val="5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свойства информации;</w:t>
            </w:r>
          </w:p>
          <w:p w:rsidR="009E30A9" w:rsidRPr="001135E0" w:rsidRDefault="009E30A9" w:rsidP="008659C3">
            <w:pPr>
              <w:numPr>
                <w:ilvl w:val="0"/>
                <w:numId w:val="5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понятие выборки данных.</w:t>
            </w:r>
          </w:p>
          <w:p w:rsidR="009E30A9" w:rsidRPr="001135E0" w:rsidRDefault="009E30A9" w:rsidP="008659C3">
            <w:pPr>
              <w:numPr>
                <w:ilvl w:val="0"/>
                <w:numId w:val="5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понятие информационного процесса; </w:t>
            </w:r>
          </w:p>
          <w:p w:rsidR="009E30A9" w:rsidRPr="001135E0" w:rsidRDefault="009E30A9" w:rsidP="008659C3">
            <w:pPr>
              <w:numPr>
                <w:ilvl w:val="0"/>
                <w:numId w:val="5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как воспринимается и проявляется информационный процесс в человеческом, животном и растительном мирах.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t xml:space="preserve">   </w:t>
            </w:r>
            <w:r w:rsidRPr="001135E0">
              <w:rPr>
                <w:rStyle w:val="a8"/>
                <w:i/>
                <w:iCs/>
              </w:rPr>
              <w:t>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5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приводить примеры из окружающей </w:t>
            </w:r>
            <w:r w:rsidRPr="001135E0">
              <w:rPr>
                <w:sz w:val="24"/>
                <w:szCs w:val="24"/>
              </w:rPr>
              <w:lastRenderedPageBreak/>
              <w:t>среды для иллюстрации свойств информации;</w:t>
            </w:r>
          </w:p>
          <w:p w:rsidR="009E30A9" w:rsidRPr="001135E0" w:rsidRDefault="009E30A9" w:rsidP="008659C3">
            <w:pPr>
              <w:numPr>
                <w:ilvl w:val="0"/>
                <w:numId w:val="5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определять объем информации в сообщении;</w:t>
            </w:r>
          </w:p>
          <w:p w:rsidR="009E30A9" w:rsidRPr="001135E0" w:rsidRDefault="009E30A9" w:rsidP="008659C3">
            <w:pPr>
              <w:numPr>
                <w:ilvl w:val="0"/>
                <w:numId w:val="5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иллюстрировать основные свойства информации.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приводить примеры процессов и информационных процессов из окружающей среды;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проводить сравнение информационных процессов, протекающих в человеческом, животном и растительном мирах.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Характеристика информации на основе её свойств; зависимость протекания информационных процессов от вида информации; информационная деятельность человека.</w:t>
            </w:r>
          </w:p>
        </w:tc>
        <w:tc>
          <w:tcPr>
            <w:tcW w:w="2663" w:type="dxa"/>
            <w:vMerge w:val="restart"/>
          </w:tcPr>
          <w:p w:rsidR="009E30A9" w:rsidRPr="0018159A" w:rsidRDefault="009E30A9" w:rsidP="00EF02BB">
            <w:pPr>
              <w:rPr>
                <w:rFonts w:eastAsia="Calibri"/>
                <w:sz w:val="24"/>
                <w:szCs w:val="24"/>
              </w:rPr>
            </w:pPr>
            <w:r w:rsidRPr="0018159A">
              <w:rPr>
                <w:rFonts w:eastAsia="Calibri"/>
                <w:sz w:val="24"/>
                <w:szCs w:val="24"/>
              </w:rPr>
              <w:t xml:space="preserve">1. Учебно-организационные общеучебные умения и навыки: 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29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определение индивидуальных и коллективных учебных задач;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29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выбор наиболее рациональной последовательности действий по выполнению учебной задачи;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29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сравнение полученных результатов с учебной задачей;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29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владение различными формами самоконтроля;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29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 xml:space="preserve">оценивание своей учебной деятельности и </w:t>
            </w:r>
            <w:r w:rsidRPr="00FC6840">
              <w:rPr>
                <w:rFonts w:eastAsia="Calibri"/>
                <w:sz w:val="24"/>
                <w:szCs w:val="24"/>
              </w:rPr>
              <w:lastRenderedPageBreak/>
              <w:t>учебной деятельности одноклассников;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29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определение проблем собственной учебной деятельности и установление их причины;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29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постановка цели самообразовательной деятельности;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29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определение наиболее рациональной последовательности действий по осуществлению самообразовательной деятельности.</w:t>
            </w:r>
          </w:p>
          <w:p w:rsidR="009E30A9" w:rsidRPr="0018159A" w:rsidRDefault="009E30A9" w:rsidP="00EF02BB">
            <w:pPr>
              <w:rPr>
                <w:rFonts w:eastAsia="Calibri"/>
                <w:sz w:val="24"/>
                <w:szCs w:val="24"/>
              </w:rPr>
            </w:pPr>
            <w:r w:rsidRPr="0018159A">
              <w:rPr>
                <w:rFonts w:eastAsia="Calibri"/>
                <w:sz w:val="24"/>
                <w:szCs w:val="24"/>
              </w:rPr>
              <w:t xml:space="preserve">2. Учебно-информационные общеучебные умения и навыки: 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работа с основными компонентами учебника;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использование справочной и дополнительной литературы;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различение и правильное использование разных литературных стилей;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lastRenderedPageBreak/>
              <w:t>подбор и группировка материалов по определенной теме;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составление планов различных видов;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создание текстов различных типов;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владение разными формами изложения текста;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составление на основе текста таблицы, схемы, графика;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составление тезисов, конспектирование;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подготовка рецензии;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владение цитированием и различными видами комментариев;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подготовка доклада, реферата;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использование различных видов наблюдения;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 xml:space="preserve">качественное и количественное описание изучаемого </w:t>
            </w:r>
            <w:r w:rsidRPr="00FC6840">
              <w:rPr>
                <w:rFonts w:eastAsia="Calibri"/>
                <w:sz w:val="24"/>
                <w:szCs w:val="24"/>
              </w:rPr>
              <w:lastRenderedPageBreak/>
              <w:t>объекта;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проведение эксперимента;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0"/>
              </w:numPr>
              <w:ind w:left="0" w:firstLine="24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использование разных видов моделирования.</w:t>
            </w:r>
          </w:p>
          <w:p w:rsidR="009E30A9" w:rsidRPr="0018159A" w:rsidRDefault="009E30A9" w:rsidP="00EF02BB">
            <w:pPr>
              <w:rPr>
                <w:rFonts w:eastAsia="Calibri"/>
                <w:sz w:val="24"/>
                <w:szCs w:val="24"/>
              </w:rPr>
            </w:pPr>
            <w:r w:rsidRPr="0018159A">
              <w:rPr>
                <w:rFonts w:eastAsia="Calibri"/>
                <w:sz w:val="24"/>
                <w:szCs w:val="24"/>
              </w:rPr>
              <w:t xml:space="preserve">3. Учебно-интеллектуальные общеучебные умения и навыки: 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определение объектов анализа и синтеза и их компонентов;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выявление существенных признаков объекта;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определение соотношения компонентов объекта;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проведение разных видов сравнения;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установление причинно-следственных связей;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оперирование понятиями, суждениями;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классификация информации;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 xml:space="preserve">владение </w:t>
            </w:r>
            <w:r w:rsidRPr="00FC6840">
              <w:rPr>
                <w:rFonts w:eastAsia="Calibri"/>
                <w:sz w:val="24"/>
                <w:szCs w:val="24"/>
              </w:rPr>
              <w:lastRenderedPageBreak/>
              <w:t>компонентами доказательства;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1"/>
              </w:numPr>
              <w:ind w:left="0" w:firstLine="0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формулирование проблемы и определение способов ее решения.</w:t>
            </w:r>
          </w:p>
          <w:p w:rsidR="009E30A9" w:rsidRPr="0018159A" w:rsidRDefault="009E30A9" w:rsidP="00EF02BB">
            <w:pPr>
              <w:rPr>
                <w:rFonts w:eastAsia="Calibri"/>
                <w:sz w:val="24"/>
                <w:szCs w:val="24"/>
              </w:rPr>
            </w:pPr>
            <w:r w:rsidRPr="0018159A">
              <w:rPr>
                <w:rFonts w:eastAsia="Calibri"/>
                <w:sz w:val="24"/>
                <w:szCs w:val="24"/>
              </w:rPr>
              <w:t xml:space="preserve">4. Учебно-коммуникативные общеучебные умения и навыки: 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2"/>
              </w:numPr>
              <w:ind w:left="-44" w:firstLine="44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выслушивание мнения других;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2"/>
              </w:numPr>
              <w:ind w:left="-44" w:firstLine="44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владение различными формами устных публичных выступлений;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2"/>
              </w:numPr>
              <w:ind w:left="-44" w:firstLine="44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оценка разных точек зрения;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2"/>
              </w:numPr>
              <w:ind w:left="-44" w:firstLine="44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владение приемами риторики;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2"/>
              </w:numPr>
              <w:ind w:left="-44" w:firstLine="44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организация совместной деятельности;</w:t>
            </w:r>
          </w:p>
          <w:p w:rsidR="009E30A9" w:rsidRPr="00FC6840" w:rsidRDefault="009E30A9" w:rsidP="008659C3">
            <w:pPr>
              <w:pStyle w:val="a9"/>
              <w:numPr>
                <w:ilvl w:val="0"/>
                <w:numId w:val="32"/>
              </w:numPr>
              <w:ind w:left="-44" w:firstLine="44"/>
              <w:rPr>
                <w:rFonts w:eastAsia="Calibri"/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владение культурой речи;</w:t>
            </w:r>
          </w:p>
          <w:p w:rsidR="009E30A9" w:rsidRPr="001135E0" w:rsidRDefault="009E30A9" w:rsidP="00EF02BB">
            <w:pPr>
              <w:ind w:left="477"/>
              <w:jc w:val="both"/>
              <w:rPr>
                <w:sz w:val="24"/>
                <w:szCs w:val="24"/>
              </w:rPr>
            </w:pPr>
            <w:r w:rsidRPr="00FC6840">
              <w:rPr>
                <w:rFonts w:eastAsia="Calibri"/>
                <w:sz w:val="24"/>
                <w:szCs w:val="24"/>
              </w:rPr>
              <w:t>ведение дискуссии.</w:t>
            </w:r>
          </w:p>
        </w:tc>
        <w:tc>
          <w:tcPr>
            <w:tcW w:w="1583" w:type="dxa"/>
          </w:tcPr>
          <w:p w:rsidR="009E30A9" w:rsidRPr="001135E0" w:rsidRDefault="009E30A9" w:rsidP="00EF02BB">
            <w:pPr>
              <w:ind w:left="477"/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Информационная модель объекта. Информационный объект.   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6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понятие информационной модели; </w:t>
            </w:r>
          </w:p>
          <w:p w:rsidR="009E30A9" w:rsidRPr="001135E0" w:rsidRDefault="009E30A9" w:rsidP="008659C3">
            <w:pPr>
              <w:numPr>
                <w:ilvl w:val="0"/>
                <w:numId w:val="6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отличие замкнутой информационной модели от разомкнутой; </w:t>
            </w:r>
          </w:p>
          <w:p w:rsidR="009E30A9" w:rsidRPr="001135E0" w:rsidRDefault="009E30A9" w:rsidP="008659C3">
            <w:pPr>
              <w:numPr>
                <w:ilvl w:val="0"/>
                <w:numId w:val="6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назначение типовых моделей. </w:t>
            </w:r>
          </w:p>
          <w:p w:rsidR="009E30A9" w:rsidRPr="001135E0" w:rsidRDefault="009E30A9" w:rsidP="008659C3">
            <w:pPr>
              <w:numPr>
                <w:ilvl w:val="0"/>
                <w:numId w:val="7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понятие </w:t>
            </w:r>
            <w:r w:rsidRPr="001135E0">
              <w:rPr>
                <w:sz w:val="24"/>
                <w:szCs w:val="24"/>
              </w:rPr>
              <w:lastRenderedPageBreak/>
              <w:t>информационного объекта;</w:t>
            </w:r>
          </w:p>
          <w:p w:rsidR="009E30A9" w:rsidRPr="001135E0" w:rsidRDefault="009E30A9" w:rsidP="008659C3">
            <w:pPr>
              <w:numPr>
                <w:ilvl w:val="0"/>
                <w:numId w:val="7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в чем состоит отличие информационной технологии от материальной; </w:t>
            </w:r>
          </w:p>
          <w:p w:rsidR="009E30A9" w:rsidRPr="001135E0" w:rsidRDefault="009E30A9" w:rsidP="008659C3">
            <w:pPr>
              <w:numPr>
                <w:ilvl w:val="0"/>
                <w:numId w:val="7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в чем состоит отличие информационной технологии от информационной системы.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rStyle w:val="a8"/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rStyle w:val="a8"/>
                <w:iCs/>
                <w:sz w:val="24"/>
                <w:szCs w:val="24"/>
              </w:rPr>
              <w:t xml:space="preserve">формулировать </w:t>
            </w:r>
            <w:r w:rsidRPr="001135E0">
              <w:rPr>
                <w:bCs/>
                <w:sz w:val="24"/>
                <w:szCs w:val="24"/>
              </w:rPr>
              <w:t>цель при создании модели любого типа;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разрабатывать</w:t>
            </w:r>
            <w:r w:rsidRPr="001135E0">
              <w:rPr>
                <w:b/>
                <w:bCs/>
                <w:sz w:val="24"/>
                <w:szCs w:val="24"/>
              </w:rPr>
              <w:t xml:space="preserve"> </w:t>
            </w:r>
            <w:r w:rsidRPr="001135E0">
              <w:rPr>
                <w:sz w:val="24"/>
                <w:szCs w:val="24"/>
              </w:rPr>
              <w:t>информационную модель любого объекта;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i/>
                <w:iCs/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представлять</w:t>
            </w:r>
            <w:r w:rsidRPr="001135E0">
              <w:rPr>
                <w:b/>
                <w:bCs/>
                <w:sz w:val="24"/>
                <w:szCs w:val="24"/>
              </w:rPr>
              <w:t xml:space="preserve"> </w:t>
            </w:r>
            <w:r w:rsidRPr="001135E0">
              <w:rPr>
                <w:sz w:val="24"/>
                <w:szCs w:val="24"/>
              </w:rPr>
              <w:t>информационную модель в табличной форме.</w:t>
            </w:r>
          </w:p>
          <w:p w:rsidR="009E30A9" w:rsidRPr="001135E0" w:rsidRDefault="009E30A9" w:rsidP="008659C3">
            <w:pPr>
              <w:numPr>
                <w:ilvl w:val="0"/>
                <w:numId w:val="7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приводить примеры информационных объектов из окружающей жизни;</w:t>
            </w:r>
          </w:p>
          <w:p w:rsidR="009E30A9" w:rsidRPr="001135E0" w:rsidRDefault="009E30A9" w:rsidP="008659C3">
            <w:pPr>
              <w:numPr>
                <w:ilvl w:val="0"/>
                <w:numId w:val="7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приводить примеры информационных </w:t>
            </w:r>
            <w:r w:rsidRPr="001135E0">
              <w:rPr>
                <w:sz w:val="24"/>
                <w:szCs w:val="24"/>
              </w:rPr>
              <w:lastRenderedPageBreak/>
              <w:t>объектов, существующих в компьютерной среде.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Модель, моделирование, два пути моделирования. Виды абстрактных моделей (вербальные (текстовые), математические, информационные). Целевая функция моделей. </w:t>
            </w:r>
            <w:r>
              <w:rPr>
                <w:sz w:val="24"/>
                <w:szCs w:val="24"/>
              </w:rPr>
              <w:lastRenderedPageBreak/>
              <w:t>Информационное взаимодействие в системе управления.</w:t>
            </w: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Представление числовой информации в компьютере. Общие сведения о системах счисления.</w:t>
            </w:r>
          </w:p>
        </w:tc>
        <w:tc>
          <w:tcPr>
            <w:tcW w:w="2851" w:type="dxa"/>
            <w:vMerge w:val="restart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8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типы систем счисления, используемых в компьютере;</w:t>
            </w:r>
          </w:p>
          <w:p w:rsidR="009E30A9" w:rsidRPr="001135E0" w:rsidRDefault="009E30A9" w:rsidP="008659C3">
            <w:pPr>
              <w:numPr>
                <w:ilvl w:val="0"/>
                <w:numId w:val="8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правила перевода чисел, используемых в компьютере, и наоборот;</w:t>
            </w:r>
          </w:p>
          <w:p w:rsidR="009E30A9" w:rsidRPr="001135E0" w:rsidRDefault="009E30A9" w:rsidP="008659C3">
            <w:pPr>
              <w:numPr>
                <w:ilvl w:val="0"/>
                <w:numId w:val="8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форматы представления в компьютере текстовой, графической, звуковой и видеоинформации.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9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осуществлять перевод чисел в разные системы счисления;</w:t>
            </w:r>
          </w:p>
          <w:p w:rsidR="009E30A9" w:rsidRPr="001135E0" w:rsidRDefault="009E30A9" w:rsidP="008659C3">
            <w:pPr>
              <w:numPr>
                <w:ilvl w:val="0"/>
                <w:numId w:val="9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выполнять арифметические действия в системах счисления;</w:t>
            </w:r>
          </w:p>
          <w:p w:rsidR="009E30A9" w:rsidRPr="001135E0" w:rsidRDefault="009E30A9" w:rsidP="008659C3">
            <w:pPr>
              <w:numPr>
                <w:ilvl w:val="0"/>
                <w:numId w:val="9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представлять числа в разных форматах, используемых в компьютере;</w:t>
            </w:r>
          </w:p>
          <w:p w:rsidR="009E30A9" w:rsidRPr="001135E0" w:rsidRDefault="009E30A9" w:rsidP="008659C3">
            <w:pPr>
              <w:numPr>
                <w:ilvl w:val="0"/>
                <w:numId w:val="9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кодировать любой символ с помощью </w:t>
            </w:r>
            <w:r w:rsidRPr="001135E0">
              <w:rPr>
                <w:sz w:val="24"/>
                <w:szCs w:val="24"/>
              </w:rPr>
              <w:lastRenderedPageBreak/>
              <w:t xml:space="preserve">кодовой таблицы  </w:t>
            </w:r>
            <w:r w:rsidRPr="001135E0">
              <w:rPr>
                <w:sz w:val="24"/>
                <w:szCs w:val="24"/>
                <w:lang w:val="en-US"/>
              </w:rPr>
              <w:t>ASCII</w:t>
            </w:r>
            <w:r w:rsidRPr="001135E0">
              <w:rPr>
                <w:sz w:val="24"/>
                <w:szCs w:val="24"/>
              </w:rPr>
              <w:t xml:space="preserve"> или  </w:t>
            </w:r>
            <w:r w:rsidRPr="001135E0">
              <w:rPr>
                <w:sz w:val="24"/>
                <w:szCs w:val="24"/>
                <w:lang w:val="en-US"/>
              </w:rPr>
              <w:t>Unicode</w:t>
            </w:r>
            <w:r w:rsidRPr="001135E0">
              <w:rPr>
                <w:sz w:val="24"/>
                <w:szCs w:val="24"/>
              </w:rPr>
              <w:t>;</w:t>
            </w:r>
          </w:p>
          <w:p w:rsidR="009E30A9" w:rsidRPr="001135E0" w:rsidRDefault="009E30A9" w:rsidP="008659C3">
            <w:pPr>
              <w:numPr>
                <w:ilvl w:val="0"/>
                <w:numId w:val="9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различать типы форматов, используемые для графической, звуковой и видеоинформации.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Представление числовой информации в компьютере. Общие сведения о системах счисления.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Представление числовой информации в компьютере. Соотношения систем счисления.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Представление числовой информации в компьютере. Соотношения систем счисления.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Представление числовой информации в компьютере. Форматы </w:t>
            </w:r>
            <w:r w:rsidRPr="001135E0">
              <w:rPr>
                <w:sz w:val="24"/>
                <w:szCs w:val="24"/>
              </w:rPr>
              <w:lastRenderedPageBreak/>
              <w:t>представления чисел в компьютере.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Представление числовой информации в компьютере. Форматы представления чисел в компьютере.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Представление нечисловой информации в компьютере. Представление текстовой информации в компьютере.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Представление нечисловой информации в компьютере. Представление текстовой информации в компьютере.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Представление нечисловой информации в компьютере. Представление графической информации в компьютере.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76" w:type="dxa"/>
          </w:tcPr>
          <w:p w:rsidR="009E30A9" w:rsidRPr="001135E0" w:rsidRDefault="009E30A9" w:rsidP="00C12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Представление нечисловой информации в компьютере. Представление графической информации в компьютере.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9E30A9" w:rsidRPr="001135E0" w:rsidRDefault="009E30A9" w:rsidP="00C12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Представление нечисловой информации в компьютере. Представление звуковой и видеоинформации в компьютере.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18.10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Зачёт</w:t>
            </w:r>
            <w:r w:rsidRPr="001135E0">
              <w:rPr>
                <w:i/>
                <w:sz w:val="24"/>
                <w:szCs w:val="24"/>
              </w:rPr>
              <w:t xml:space="preserve"> по теме: «Информация и информационные процессы».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6" w:type="dxa"/>
          </w:tcPr>
          <w:p w:rsidR="009E30A9" w:rsidRPr="001135E0" w:rsidRDefault="009E30A9" w:rsidP="00D364C4">
            <w:pPr>
              <w:rPr>
                <w:b/>
                <w:i/>
                <w:sz w:val="24"/>
                <w:szCs w:val="24"/>
              </w:rPr>
            </w:pPr>
            <w:r w:rsidRPr="001135E0">
              <w:rPr>
                <w:b/>
                <w:i/>
                <w:sz w:val="24"/>
                <w:szCs w:val="24"/>
              </w:rPr>
              <w:t>Глава 2.Информационная технология работы с объектами текстового документа в среде Word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Текстовые документы и текстовые процессоры. Практикум. </w:t>
            </w:r>
            <w:r w:rsidRPr="001135E0">
              <w:rPr>
                <w:sz w:val="24"/>
                <w:szCs w:val="24"/>
              </w:rPr>
              <w:lastRenderedPageBreak/>
              <w:t>Форматирование объектов текста. Объект «символ», «абзац», «список», «таблица»   и его свойства.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lastRenderedPageBreak/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особенности основных видов текстовых документов; 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назначение аппаратного и программного обеспечения процесса подготовки текстовых документов;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особенности интерфейса среды текстового процессора </w:t>
            </w:r>
            <w:r w:rsidRPr="001135E0">
              <w:rPr>
                <w:sz w:val="24"/>
                <w:szCs w:val="24"/>
                <w:lang w:val="en-US"/>
              </w:rPr>
              <w:t>Word</w:t>
            </w:r>
            <w:r w:rsidRPr="001135E0">
              <w:rPr>
                <w:sz w:val="24"/>
                <w:szCs w:val="24"/>
              </w:rPr>
              <w:t>;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объекты текстового документа. 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основные объекты работы при подготовке издания; 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параметры основных объектов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как подготовить страницу для размещения в ней текста;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технологию редактирования текста; 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отличать интерфейс текстового процессора от интерфейса других сред;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классифицировать объекты текстового документа.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создавать список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создавать </w:t>
            </w:r>
            <w:r w:rsidRPr="001135E0">
              <w:rPr>
                <w:sz w:val="24"/>
                <w:szCs w:val="24"/>
              </w:rPr>
              <w:lastRenderedPageBreak/>
              <w:t>текстовый документ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форматировать текст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изменять начертания шрифта; 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форматировать абзацы; 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оформлять титульный лист, используя разнообразные средства Word; </w:t>
            </w:r>
          </w:p>
          <w:p w:rsidR="009E30A9" w:rsidRPr="001135E0" w:rsidRDefault="009E30A9" w:rsidP="008659C3">
            <w:pPr>
              <w:numPr>
                <w:ilvl w:val="0"/>
                <w:numId w:val="1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вставлять в текст объекты WordArt.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Макет документа</w:t>
            </w: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Создание и редактирование графических изображений и табличных объектов.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11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как подготовить страницу для размещения в ней графических изображений; </w:t>
            </w:r>
          </w:p>
          <w:p w:rsidR="009E30A9" w:rsidRPr="001135E0" w:rsidRDefault="009E30A9" w:rsidP="008659C3">
            <w:pPr>
              <w:numPr>
                <w:ilvl w:val="0"/>
                <w:numId w:val="11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технологию редактирования графических изображений; </w:t>
            </w:r>
          </w:p>
          <w:p w:rsidR="009E30A9" w:rsidRPr="001135E0" w:rsidRDefault="009E30A9" w:rsidP="008659C3">
            <w:pPr>
              <w:numPr>
                <w:ilvl w:val="0"/>
                <w:numId w:val="11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графические возможности Word; </w:t>
            </w:r>
          </w:p>
          <w:p w:rsidR="009E30A9" w:rsidRPr="001135E0" w:rsidRDefault="009E30A9" w:rsidP="008659C3">
            <w:pPr>
              <w:numPr>
                <w:ilvl w:val="0"/>
                <w:numId w:val="11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технологию работы с иллюстрациями;</w:t>
            </w:r>
          </w:p>
          <w:p w:rsidR="009E30A9" w:rsidRPr="001135E0" w:rsidRDefault="009E30A9" w:rsidP="008659C3">
            <w:pPr>
              <w:numPr>
                <w:ilvl w:val="0"/>
                <w:numId w:val="1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структуру таблицы и состав ее </w:t>
            </w:r>
            <w:r w:rsidRPr="001135E0">
              <w:rPr>
                <w:sz w:val="24"/>
                <w:szCs w:val="24"/>
              </w:rPr>
              <w:lastRenderedPageBreak/>
              <w:t>объектов;</w:t>
            </w:r>
          </w:p>
          <w:p w:rsidR="009E30A9" w:rsidRPr="001135E0" w:rsidRDefault="009E30A9" w:rsidP="008659C3">
            <w:pPr>
              <w:numPr>
                <w:ilvl w:val="0"/>
                <w:numId w:val="1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свойства таблицы;</w:t>
            </w:r>
          </w:p>
          <w:p w:rsidR="009E30A9" w:rsidRPr="001135E0" w:rsidRDefault="009E30A9" w:rsidP="008659C3">
            <w:pPr>
              <w:numPr>
                <w:ilvl w:val="0"/>
                <w:numId w:val="11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технологию работы с таблицами.  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14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располагать графический объект в тексте, применяя технологию обтекания;</w:t>
            </w:r>
          </w:p>
          <w:p w:rsidR="009E30A9" w:rsidRPr="001135E0" w:rsidRDefault="009E30A9" w:rsidP="008659C3">
            <w:pPr>
              <w:numPr>
                <w:ilvl w:val="0"/>
                <w:numId w:val="14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вставлять в текстовый документ иллюстрации; </w:t>
            </w:r>
          </w:p>
          <w:p w:rsidR="009E30A9" w:rsidRPr="001135E0" w:rsidRDefault="009E30A9" w:rsidP="008659C3">
            <w:pPr>
              <w:numPr>
                <w:ilvl w:val="0"/>
                <w:numId w:val="14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создавать и редактировать графические объекты.</w:t>
            </w:r>
          </w:p>
          <w:p w:rsidR="009E30A9" w:rsidRPr="001135E0" w:rsidRDefault="009E30A9" w:rsidP="008659C3">
            <w:pPr>
              <w:numPr>
                <w:ilvl w:val="0"/>
                <w:numId w:val="13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создавать и редактировать таблицу; </w:t>
            </w:r>
          </w:p>
          <w:p w:rsidR="009E30A9" w:rsidRPr="001135E0" w:rsidRDefault="009E30A9" w:rsidP="008659C3">
            <w:pPr>
              <w:numPr>
                <w:ilvl w:val="0"/>
                <w:numId w:val="13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форматировать объекты таблицы.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и обработка комплексного информационного объекта в виде учебной публикации.</w:t>
            </w: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Изменение структуры текстового документа.</w:t>
            </w:r>
          </w:p>
        </w:tc>
        <w:tc>
          <w:tcPr>
            <w:tcW w:w="2851" w:type="dxa"/>
            <w:vMerge w:val="restart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rStyle w:val="a8"/>
                <w:iCs/>
                <w:sz w:val="24"/>
                <w:szCs w:val="24"/>
              </w:rPr>
              <w:t>форматы бумаги</w:t>
            </w:r>
            <w:r w:rsidRPr="001135E0">
              <w:rPr>
                <w:bCs/>
                <w:sz w:val="24"/>
                <w:szCs w:val="24"/>
              </w:rPr>
              <w:t xml:space="preserve">, используемые для печати </w:t>
            </w:r>
            <w:r w:rsidRPr="001135E0">
              <w:rPr>
                <w:sz w:val="24"/>
                <w:szCs w:val="24"/>
              </w:rPr>
              <w:t>текстовых документов;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структурные объекты текстового документа в целом;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rStyle w:val="a8"/>
                <w:i/>
                <w:iCs/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технологию работы со структурными объектами текстового </w:t>
            </w:r>
            <w:r w:rsidRPr="001135E0">
              <w:rPr>
                <w:sz w:val="24"/>
                <w:szCs w:val="24"/>
              </w:rPr>
              <w:lastRenderedPageBreak/>
              <w:t>документа.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13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изменять установки параметров страницы;</w:t>
            </w:r>
          </w:p>
          <w:p w:rsidR="009E30A9" w:rsidRPr="001135E0" w:rsidRDefault="009E30A9" w:rsidP="008659C3">
            <w:pPr>
              <w:numPr>
                <w:ilvl w:val="0"/>
                <w:numId w:val="13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разбивать текстовый документ на страницы и разделы;</w:t>
            </w:r>
          </w:p>
          <w:p w:rsidR="009E30A9" w:rsidRPr="001135E0" w:rsidRDefault="009E30A9" w:rsidP="008659C3">
            <w:pPr>
              <w:numPr>
                <w:ilvl w:val="0"/>
                <w:numId w:val="13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применять стили для форматирования текста; </w:t>
            </w:r>
          </w:p>
          <w:p w:rsidR="009E30A9" w:rsidRPr="001135E0" w:rsidRDefault="009E30A9" w:rsidP="008659C3">
            <w:pPr>
              <w:numPr>
                <w:ilvl w:val="0"/>
                <w:numId w:val="13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оформлять заголовки и подзаголовки в соответствии с правилами; </w:t>
            </w:r>
          </w:p>
          <w:p w:rsidR="009E30A9" w:rsidRPr="001135E0" w:rsidRDefault="009E30A9" w:rsidP="008659C3">
            <w:pPr>
              <w:numPr>
                <w:ilvl w:val="0"/>
                <w:numId w:val="13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создавать и редактировать колонтитулы; </w:t>
            </w:r>
          </w:p>
          <w:p w:rsidR="009E30A9" w:rsidRPr="001135E0" w:rsidRDefault="009E30A9" w:rsidP="008659C3">
            <w:pPr>
              <w:numPr>
                <w:ilvl w:val="0"/>
                <w:numId w:val="13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оформлять страницу как в журнале. 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18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Изменение структуры текстового документа.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Зачёт</w:t>
            </w:r>
            <w:r w:rsidRPr="001135E0">
              <w:rPr>
                <w:i/>
                <w:sz w:val="24"/>
                <w:szCs w:val="24"/>
              </w:rPr>
              <w:t xml:space="preserve">  по теме: «Информационная технология работы с объектами текстового документа в среде Word». 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i/>
                <w:sz w:val="24"/>
                <w:szCs w:val="24"/>
              </w:rPr>
            </w:pPr>
            <w:r w:rsidRPr="001135E0">
              <w:rPr>
                <w:b/>
                <w:i/>
                <w:sz w:val="24"/>
                <w:szCs w:val="24"/>
              </w:rPr>
              <w:t xml:space="preserve">Глава 3.Информационно-коммуникационные </w:t>
            </w:r>
            <w:r w:rsidRPr="001135E0">
              <w:rPr>
                <w:b/>
                <w:i/>
                <w:sz w:val="24"/>
                <w:szCs w:val="24"/>
              </w:rPr>
              <w:lastRenderedPageBreak/>
              <w:t>технологии в компьютерной сети, 10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Разновидности компьютерных сетей.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15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назначение и типовой состав компьютерных сетей;</w:t>
            </w:r>
          </w:p>
          <w:p w:rsidR="009E30A9" w:rsidRPr="001135E0" w:rsidRDefault="009E30A9" w:rsidP="008659C3">
            <w:pPr>
              <w:numPr>
                <w:ilvl w:val="0"/>
                <w:numId w:val="15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классификацию  компьютерных сетей;</w:t>
            </w:r>
          </w:p>
          <w:p w:rsidR="009E30A9" w:rsidRPr="001135E0" w:rsidRDefault="009E30A9" w:rsidP="008659C3">
            <w:pPr>
              <w:numPr>
                <w:ilvl w:val="0"/>
                <w:numId w:val="15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понятие сетевой и  информационно-коммуникационной технологий и их различия. 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15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рассказать о различиях между сервером и рабочей станцией;</w:t>
            </w:r>
          </w:p>
          <w:p w:rsidR="009E30A9" w:rsidRPr="001135E0" w:rsidRDefault="009E30A9" w:rsidP="008659C3">
            <w:pPr>
              <w:numPr>
                <w:ilvl w:val="0"/>
                <w:numId w:val="15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дать характеристику локальной, корпоративной и глобальной сетей.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rPr>
          <w:trHeight w:val="195"/>
        </w:trPr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21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Возможности глобальной сети Интернет.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rStyle w:val="a8"/>
                <w:iCs/>
                <w:sz w:val="24"/>
                <w:szCs w:val="24"/>
              </w:rPr>
              <w:t xml:space="preserve">основные </w:t>
            </w:r>
            <w:r w:rsidRPr="001135E0">
              <w:rPr>
                <w:bCs/>
                <w:sz w:val="24"/>
                <w:szCs w:val="24"/>
              </w:rPr>
              <w:t xml:space="preserve">системы </w:t>
            </w:r>
            <w:r w:rsidRPr="001135E0">
              <w:rPr>
                <w:sz w:val="24"/>
                <w:szCs w:val="24"/>
              </w:rPr>
              <w:t>глобальной сети Интернет и их назначение;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rStyle w:val="a8"/>
                <w:i/>
                <w:iCs/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lastRenderedPageBreak/>
              <w:t>правила формир</w:t>
            </w:r>
            <w:r w:rsidRPr="001135E0">
              <w:rPr>
                <w:rStyle w:val="a8"/>
                <w:iCs/>
                <w:sz w:val="24"/>
                <w:szCs w:val="24"/>
              </w:rPr>
              <w:t>ования адреса информационного ресурса Интернета.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16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привести характеристику каждой системы Интернет;</w:t>
            </w:r>
          </w:p>
          <w:p w:rsidR="009E30A9" w:rsidRPr="001135E0" w:rsidRDefault="009E30A9" w:rsidP="008659C3">
            <w:pPr>
              <w:numPr>
                <w:ilvl w:val="0"/>
                <w:numId w:val="16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объяснить назначение каждой составляющей адреса интернет-ресурса.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Защита информации; методы обеспечения безопасности (правовые, </w:t>
            </w:r>
            <w:r>
              <w:rPr>
                <w:sz w:val="24"/>
                <w:szCs w:val="24"/>
              </w:rPr>
              <w:lastRenderedPageBreak/>
              <w:t>организационные и административные, инженерно-технические)</w:t>
            </w: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rPr>
          <w:trHeight w:val="70"/>
        </w:trPr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Пересылка информации через Интернет.</w:t>
            </w:r>
          </w:p>
        </w:tc>
        <w:tc>
          <w:tcPr>
            <w:tcW w:w="2851" w:type="dxa"/>
            <w:vMerge w:val="restart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17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пользоваться электронной почтой: просматривать почту, пересылать сообщения, отправлять открытки;</w:t>
            </w:r>
          </w:p>
          <w:p w:rsidR="009E30A9" w:rsidRPr="001135E0" w:rsidRDefault="009E30A9" w:rsidP="008659C3">
            <w:pPr>
              <w:numPr>
                <w:ilvl w:val="0"/>
                <w:numId w:val="17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работать в почтовой системе открытого доступа;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</w:pPr>
            <w:r w:rsidRPr="001135E0">
              <w:t xml:space="preserve">работать в среде программы удаленного доступа </w:t>
            </w:r>
            <w:r w:rsidRPr="001135E0">
              <w:rPr>
                <w:lang w:val="en-US"/>
              </w:rPr>
              <w:t>HiperTerminal</w:t>
            </w:r>
            <w:r w:rsidRPr="001135E0">
              <w:t>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rPr>
          <w:trHeight w:val="203"/>
        </w:trPr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Пересылка информации через Интернет.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rPr>
          <w:trHeight w:val="203"/>
        </w:trPr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24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Этика сетевого общения.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понятие этики сетевого общения;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правила общения  </w:t>
            </w:r>
            <w:r w:rsidRPr="001135E0">
              <w:rPr>
                <w:sz w:val="24"/>
                <w:szCs w:val="24"/>
              </w:rPr>
              <w:lastRenderedPageBreak/>
              <w:t>в чатах, по электронной почте,  в телеконференциях.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Корректно общаться в сети;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Организовывать телеконференции и соблюдать этику общения;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Анализировать электронные письма с точки зрения этики сетевого общения;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Использовать сокращенные словоформы по необходимости.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Технология поиска информации в Интернете. Поиск информации в Интернете.</w:t>
            </w:r>
          </w:p>
        </w:tc>
        <w:tc>
          <w:tcPr>
            <w:tcW w:w="2851" w:type="dxa"/>
            <w:vMerge w:val="restart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rStyle w:val="a8"/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назначение поисковых систем и особенности профессионального поиска;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назначение программы-браузера;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технологию поиска по адресам;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технологию поиска по рубрикатору </w:t>
            </w:r>
            <w:r w:rsidRPr="001135E0">
              <w:rPr>
                <w:sz w:val="24"/>
                <w:szCs w:val="24"/>
              </w:rPr>
              <w:lastRenderedPageBreak/>
              <w:t>поисковой системы;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технологию поиска по ключевым словам;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какие виды поиска информации существуют в Интернете;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iCs/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назначение</w:t>
            </w:r>
            <w:r w:rsidRPr="001135E0">
              <w:rPr>
                <w:iCs/>
                <w:sz w:val="24"/>
                <w:szCs w:val="24"/>
              </w:rPr>
              <w:t xml:space="preserve"> метапоисковых систем. 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 xml:space="preserve">          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искать информационный ресурс по URL–адресу;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искать информационный ресурс по рубрикатору;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искать информационный ресурс по ключевым словам;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формировать сложный критерий поиска.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26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Технология поиска информации в Интернете. Поиск информации в Интернете.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Практикум. </w:t>
            </w:r>
            <w:r w:rsidRPr="001135E0">
              <w:rPr>
                <w:sz w:val="24"/>
                <w:szCs w:val="24"/>
              </w:rPr>
              <w:lastRenderedPageBreak/>
              <w:t>Технология поиска информации в Интернете. Поиск информации в Интернете.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13.12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Информационная безопасность сетевой технологии работы.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rStyle w:val="a8"/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меры информационной безопасности при работе в сети;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программные и аппаратные средства для </w:t>
            </w:r>
            <w:r w:rsidRPr="001135E0">
              <w:rPr>
                <w:sz w:val="24"/>
                <w:szCs w:val="24"/>
              </w:rPr>
              <w:lastRenderedPageBreak/>
              <w:t>обеспечения безопасности информации.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выполнять основные организационные меры информационной безопасности;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производить автоматическое обновление антивирусных программ;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b/>
                <w:bCs/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соблюдать рекомендации по получению достоверной информации.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Зачёт</w:t>
            </w:r>
            <w:r w:rsidRPr="001135E0">
              <w:rPr>
                <w:i/>
                <w:sz w:val="24"/>
                <w:szCs w:val="24"/>
              </w:rPr>
              <w:t xml:space="preserve"> по теме «Информационно-коммуникационные технологии в компьютерной сети».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b/>
                <w:i/>
                <w:sz w:val="24"/>
                <w:szCs w:val="24"/>
              </w:rPr>
            </w:pPr>
            <w:r w:rsidRPr="001135E0">
              <w:rPr>
                <w:b/>
                <w:i/>
                <w:sz w:val="24"/>
                <w:szCs w:val="24"/>
              </w:rPr>
              <w:t>Глава 4. Информационная технология представления информации в виде презентаций, 10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Показ готовых презентаций. </w:t>
            </w:r>
            <w:r w:rsidRPr="001135E0">
              <w:rPr>
                <w:sz w:val="24"/>
                <w:szCs w:val="24"/>
              </w:rPr>
              <w:lastRenderedPageBreak/>
              <w:t xml:space="preserve">Основные понятия по программе </w:t>
            </w:r>
            <w:r w:rsidRPr="001135E0">
              <w:rPr>
                <w:sz w:val="24"/>
                <w:szCs w:val="24"/>
                <w:lang w:val="en-US"/>
              </w:rPr>
              <w:t>Microsoft</w:t>
            </w:r>
            <w:r w:rsidRPr="001135E0">
              <w:rPr>
                <w:sz w:val="24"/>
                <w:szCs w:val="24"/>
              </w:rPr>
              <w:t xml:space="preserve"> </w:t>
            </w:r>
            <w:r w:rsidRPr="001135E0">
              <w:rPr>
                <w:sz w:val="24"/>
                <w:szCs w:val="24"/>
                <w:lang w:val="en-US"/>
              </w:rPr>
              <w:t>PowerPoint</w:t>
            </w:r>
            <w:r w:rsidRPr="001135E0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2851" w:type="dxa"/>
            <w:vMerge w:val="restart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lastRenderedPageBreak/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18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 xml:space="preserve">назначение и функциональные возможности приложения Power Point; </w:t>
            </w:r>
          </w:p>
          <w:p w:rsidR="009E30A9" w:rsidRPr="001135E0" w:rsidRDefault="009E30A9" w:rsidP="008659C3">
            <w:pPr>
              <w:numPr>
                <w:ilvl w:val="0"/>
                <w:numId w:val="18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объекты и инструменты Power Point; </w:t>
            </w:r>
          </w:p>
          <w:p w:rsidR="009E30A9" w:rsidRPr="001135E0" w:rsidRDefault="009E30A9" w:rsidP="008659C3">
            <w:pPr>
              <w:numPr>
                <w:ilvl w:val="0"/>
                <w:numId w:val="18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технологию настройки Power Point. 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b/>
                <w:bCs/>
                <w:i/>
                <w:iCs/>
              </w:rPr>
            </w:pP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Основные средства мультимедиа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Программа подготовки презентаций </w:t>
            </w:r>
            <w:r w:rsidRPr="001135E0">
              <w:rPr>
                <w:sz w:val="24"/>
                <w:szCs w:val="24"/>
                <w:lang w:val="en-US"/>
              </w:rPr>
              <w:t>Microsoft</w:t>
            </w:r>
            <w:r w:rsidRPr="001135E0">
              <w:rPr>
                <w:sz w:val="24"/>
                <w:szCs w:val="24"/>
              </w:rPr>
              <w:t xml:space="preserve"> </w:t>
            </w:r>
            <w:r w:rsidRPr="001135E0">
              <w:rPr>
                <w:sz w:val="24"/>
                <w:szCs w:val="24"/>
                <w:lang w:val="en-US"/>
              </w:rPr>
              <w:t>PowerPoint</w:t>
            </w:r>
            <w:r w:rsidRPr="001135E0">
              <w:rPr>
                <w:sz w:val="24"/>
                <w:szCs w:val="24"/>
              </w:rPr>
              <w:t xml:space="preserve"> 2007.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33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Программа подготовки презентаций </w:t>
            </w:r>
            <w:r w:rsidRPr="001135E0">
              <w:rPr>
                <w:sz w:val="24"/>
                <w:szCs w:val="24"/>
                <w:lang w:val="en-US"/>
              </w:rPr>
              <w:t>Microsoft</w:t>
            </w:r>
            <w:r w:rsidRPr="001135E0">
              <w:rPr>
                <w:sz w:val="24"/>
                <w:szCs w:val="24"/>
              </w:rPr>
              <w:t xml:space="preserve"> </w:t>
            </w:r>
            <w:r w:rsidRPr="001135E0">
              <w:rPr>
                <w:sz w:val="24"/>
                <w:szCs w:val="24"/>
                <w:lang w:val="en-US"/>
              </w:rPr>
              <w:t>PowerPoint</w:t>
            </w:r>
            <w:r w:rsidRPr="001135E0">
              <w:rPr>
                <w:sz w:val="24"/>
                <w:szCs w:val="24"/>
              </w:rPr>
              <w:t xml:space="preserve"> 2007.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34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Создание презентации при помощи Мастера автосодержания.</w:t>
            </w:r>
          </w:p>
        </w:tc>
        <w:tc>
          <w:tcPr>
            <w:tcW w:w="2851" w:type="dxa"/>
            <w:vMerge w:val="restart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19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основные объекты презентации;</w:t>
            </w:r>
          </w:p>
          <w:p w:rsidR="009E30A9" w:rsidRPr="001135E0" w:rsidRDefault="009E30A9" w:rsidP="008659C3">
            <w:pPr>
              <w:numPr>
                <w:ilvl w:val="0"/>
                <w:numId w:val="19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назначение и виды шаблонов презентации;</w:t>
            </w:r>
          </w:p>
          <w:p w:rsidR="009E30A9" w:rsidRPr="001135E0" w:rsidRDefault="009E30A9" w:rsidP="008659C3">
            <w:pPr>
              <w:numPr>
                <w:ilvl w:val="0"/>
                <w:numId w:val="19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этапы создания презентации; </w:t>
            </w:r>
          </w:p>
          <w:p w:rsidR="009E30A9" w:rsidRPr="001135E0" w:rsidRDefault="009E30A9" w:rsidP="008659C3">
            <w:pPr>
              <w:numPr>
                <w:ilvl w:val="0"/>
                <w:numId w:val="19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технологию работы с каждым объектом презентации. 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2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создавать и оформлять  слайды; </w:t>
            </w:r>
          </w:p>
          <w:p w:rsidR="009E30A9" w:rsidRPr="001135E0" w:rsidRDefault="009E30A9" w:rsidP="008659C3">
            <w:pPr>
              <w:numPr>
                <w:ilvl w:val="0"/>
                <w:numId w:val="2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изменять </w:t>
            </w:r>
            <w:r w:rsidRPr="001135E0">
              <w:rPr>
                <w:sz w:val="24"/>
                <w:szCs w:val="24"/>
              </w:rPr>
              <w:lastRenderedPageBreak/>
              <w:t xml:space="preserve">настройки слайда; </w:t>
            </w:r>
          </w:p>
          <w:p w:rsidR="009E30A9" w:rsidRPr="001135E0" w:rsidRDefault="009E30A9" w:rsidP="008659C3">
            <w:pPr>
              <w:numPr>
                <w:ilvl w:val="0"/>
                <w:numId w:val="2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выбирать и настраивать  анимацию текста, картинки; </w:t>
            </w:r>
          </w:p>
          <w:p w:rsidR="009E30A9" w:rsidRPr="001135E0" w:rsidRDefault="009E30A9" w:rsidP="008659C3">
            <w:pPr>
              <w:numPr>
                <w:ilvl w:val="0"/>
                <w:numId w:val="2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вставлять в презентацию звук и видеоклип; </w:t>
            </w:r>
          </w:p>
          <w:p w:rsidR="009E30A9" w:rsidRPr="001135E0" w:rsidRDefault="009E30A9" w:rsidP="008659C3">
            <w:pPr>
              <w:numPr>
                <w:ilvl w:val="0"/>
                <w:numId w:val="20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настраивать эффекты анимации. 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35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Создание презентации при помощи Мастера автосодержания.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Создание учебного комплекса «Компьютер и здоровье школьников».</w:t>
            </w:r>
          </w:p>
        </w:tc>
        <w:tc>
          <w:tcPr>
            <w:tcW w:w="2851" w:type="dxa"/>
            <w:vMerge w:val="restart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b/>
                <w:bCs/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назначение и основное содержание нормативных документов СанПиНа по работе на компьютерах;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rStyle w:val="a8"/>
                <w:i/>
                <w:iCs/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техноло</w:t>
            </w:r>
            <w:r w:rsidRPr="001135E0">
              <w:rPr>
                <w:rStyle w:val="a8"/>
                <w:iCs/>
                <w:sz w:val="24"/>
                <w:szCs w:val="24"/>
              </w:rPr>
              <w:t xml:space="preserve">гию работы в </w:t>
            </w:r>
            <w:r w:rsidRPr="001135E0">
              <w:rPr>
                <w:sz w:val="24"/>
                <w:szCs w:val="24"/>
              </w:rPr>
              <w:t>приложении Power Point.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21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самостоятельно отобрать необходимую информацию для выбранной темы презентации, воспользовавшись ресурсами Интернета;</w:t>
            </w:r>
          </w:p>
          <w:p w:rsidR="009E30A9" w:rsidRPr="001135E0" w:rsidRDefault="009E30A9" w:rsidP="008659C3">
            <w:pPr>
              <w:numPr>
                <w:ilvl w:val="0"/>
                <w:numId w:val="21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создать презентацию на любую тему; </w:t>
            </w:r>
          </w:p>
          <w:p w:rsidR="009E30A9" w:rsidRPr="001135E0" w:rsidRDefault="009E30A9" w:rsidP="008659C3">
            <w:pPr>
              <w:numPr>
                <w:ilvl w:val="0"/>
                <w:numId w:val="21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пользоваться </w:t>
            </w:r>
            <w:r w:rsidRPr="001135E0">
              <w:rPr>
                <w:sz w:val="24"/>
                <w:szCs w:val="24"/>
              </w:rPr>
              <w:lastRenderedPageBreak/>
              <w:t xml:space="preserve">Сортировщиком слайдов. 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37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Создание учебного комплекса «Компьютер и здоровье школьников».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38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27.01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Создание учебного комплекса «Компьютер и здоровье школьников».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Зачёт </w:t>
            </w:r>
            <w:r w:rsidRPr="001135E0">
              <w:rPr>
                <w:i/>
                <w:sz w:val="24"/>
                <w:szCs w:val="24"/>
              </w:rPr>
              <w:t xml:space="preserve"> по теме «Информационная технология представления информации в виде презентаций».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b/>
                <w:i/>
                <w:sz w:val="24"/>
                <w:szCs w:val="24"/>
              </w:rPr>
            </w:pPr>
            <w:r w:rsidRPr="001135E0">
              <w:rPr>
                <w:b/>
                <w:i/>
                <w:sz w:val="24"/>
                <w:szCs w:val="24"/>
              </w:rPr>
              <w:t xml:space="preserve">Глава 5. Информационная технология  обработки данных в среде табличного процессора </w:t>
            </w:r>
            <w:r w:rsidRPr="001135E0">
              <w:rPr>
                <w:b/>
                <w:i/>
                <w:sz w:val="24"/>
                <w:szCs w:val="24"/>
                <w:lang w:val="en-US"/>
              </w:rPr>
              <w:t>Excel</w:t>
            </w:r>
            <w:r w:rsidRPr="001135E0">
              <w:rPr>
                <w:b/>
                <w:i/>
                <w:sz w:val="24"/>
                <w:szCs w:val="24"/>
              </w:rPr>
              <w:t>, 8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Статистическая обработка  массива данных и построение диаграмм.</w:t>
            </w:r>
          </w:p>
        </w:tc>
        <w:tc>
          <w:tcPr>
            <w:tcW w:w="2851" w:type="dxa"/>
            <w:vMerge w:val="restart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rStyle w:val="a8"/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назначение и правила формирования логических и простейших статистические функций;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представление результатов статистической обработки в виде разнотипных диаграмм;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технологию создания интерактивных оболочек;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правила формирования логических формул;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методы построения таблиц;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правила создания диаграмм;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технологию обработки данных;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bCs/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понятие</w:t>
            </w:r>
            <w:r w:rsidRPr="001135E0">
              <w:rPr>
                <w:bCs/>
                <w:sz w:val="24"/>
                <w:szCs w:val="24"/>
              </w:rPr>
              <w:t xml:space="preserve"> макроса и технологию его создания, область  использования.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обрабатывать массивы данных;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строить различные виды диаграмм по расчетным данным;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обрабатывать результаты тестирования;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настраивать формы ввода данных;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создавать шаблон для регистрации данных в виде анкет;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работать с несколькими страницами книги;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использовать формы для внесения данных в таблицу;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bCs/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создавать</w:t>
            </w:r>
            <w:r w:rsidRPr="001135E0">
              <w:rPr>
                <w:bCs/>
                <w:sz w:val="24"/>
                <w:szCs w:val="24"/>
              </w:rPr>
              <w:t xml:space="preserve"> </w:t>
            </w:r>
            <w:r w:rsidRPr="001135E0">
              <w:rPr>
                <w:bCs/>
                <w:sz w:val="24"/>
                <w:szCs w:val="24"/>
              </w:rPr>
              <w:lastRenderedPageBreak/>
              <w:t>макросы.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41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Статистическая обработка  массива данных и построение диаграмм.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Практикум. Технология накопления данных и их обработки в </w:t>
            </w:r>
            <w:r w:rsidRPr="001135E0">
              <w:rPr>
                <w:sz w:val="24"/>
                <w:szCs w:val="24"/>
                <w:lang w:val="en-US"/>
              </w:rPr>
              <w:t>Excel</w:t>
            </w:r>
            <w:r w:rsidRPr="001135E0">
              <w:rPr>
                <w:sz w:val="24"/>
                <w:szCs w:val="24"/>
              </w:rPr>
              <w:t>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43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Практикум. </w:t>
            </w:r>
            <w:r w:rsidRPr="001135E0">
              <w:rPr>
                <w:sz w:val="24"/>
                <w:szCs w:val="24"/>
              </w:rPr>
              <w:lastRenderedPageBreak/>
              <w:t xml:space="preserve">Технология накопления данных и их обработки в </w:t>
            </w:r>
            <w:r w:rsidRPr="001135E0">
              <w:rPr>
                <w:sz w:val="24"/>
                <w:szCs w:val="24"/>
                <w:lang w:val="en-US"/>
              </w:rPr>
              <w:t>Excel</w:t>
            </w:r>
            <w:r w:rsidRPr="001135E0">
              <w:rPr>
                <w:sz w:val="24"/>
                <w:szCs w:val="24"/>
              </w:rPr>
              <w:t>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Автоматизирования  обработка  данных с помощью анкет.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45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Автоматизирования  обработка  данных с помощью анкет.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46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Автоматизирования  обработка  данных с помощью анкет.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Зачёт</w:t>
            </w:r>
            <w:r w:rsidRPr="001135E0">
              <w:rPr>
                <w:i/>
                <w:sz w:val="24"/>
                <w:szCs w:val="24"/>
              </w:rPr>
              <w:t xml:space="preserve"> по теме: «Информационная технология  обработки данных в среде табличного процессора </w:t>
            </w:r>
            <w:r w:rsidRPr="001135E0">
              <w:rPr>
                <w:i/>
                <w:sz w:val="24"/>
                <w:szCs w:val="24"/>
                <w:lang w:val="en-US"/>
              </w:rPr>
              <w:t>Excel</w:t>
            </w:r>
            <w:r w:rsidRPr="001135E0">
              <w:rPr>
                <w:i/>
                <w:sz w:val="24"/>
                <w:szCs w:val="24"/>
              </w:rPr>
              <w:t>.»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i/>
                <w:sz w:val="24"/>
                <w:szCs w:val="24"/>
              </w:rPr>
            </w:pPr>
            <w:r w:rsidRPr="001135E0">
              <w:rPr>
                <w:b/>
                <w:i/>
                <w:sz w:val="24"/>
                <w:szCs w:val="24"/>
              </w:rPr>
              <w:t>Глава 6. Информационная технология  разработки проекта, 10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48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Проект и основные этапы его разработки.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понятие  проекта; 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классификацию проектов;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виды  </w:t>
            </w:r>
            <w:r w:rsidRPr="001135E0">
              <w:rPr>
                <w:bCs/>
                <w:sz w:val="24"/>
                <w:szCs w:val="24"/>
              </w:rPr>
              <w:t>информационных моделей</w:t>
            </w:r>
            <w:r w:rsidRPr="001135E0">
              <w:rPr>
                <w:sz w:val="24"/>
                <w:szCs w:val="24"/>
              </w:rPr>
              <w:t xml:space="preserve"> проекта;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понятие </w:t>
            </w:r>
            <w:r w:rsidRPr="001135E0">
              <w:rPr>
                <w:bCs/>
                <w:sz w:val="24"/>
                <w:szCs w:val="24"/>
              </w:rPr>
              <w:t>структурной декомпозиции проекта</w:t>
            </w:r>
            <w:r w:rsidRPr="001135E0">
              <w:rPr>
                <w:sz w:val="24"/>
                <w:szCs w:val="24"/>
              </w:rPr>
              <w:t>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основные этапы разработки проекта. 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 xml:space="preserve">       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приводить примеры различных проектов и относить их к определенному классу;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объяснять суть </w:t>
            </w:r>
            <w:r w:rsidRPr="001135E0">
              <w:rPr>
                <w:sz w:val="24"/>
                <w:szCs w:val="24"/>
              </w:rPr>
              <w:lastRenderedPageBreak/>
              <w:t>о</w:t>
            </w:r>
            <w:r w:rsidRPr="001135E0">
              <w:rPr>
                <w:bCs/>
                <w:sz w:val="24"/>
                <w:szCs w:val="24"/>
              </w:rPr>
              <w:t>сновных этапов разработки проекта;</w:t>
            </w:r>
          </w:p>
          <w:p w:rsidR="009E30A9" w:rsidRPr="001135E0" w:rsidRDefault="009E30A9" w:rsidP="008659C3">
            <w:pPr>
              <w:numPr>
                <w:ilvl w:val="0"/>
                <w:numId w:val="22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выделять основную цель проекта.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Информационные модели проекта.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23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виды  </w:t>
            </w:r>
            <w:r w:rsidRPr="001135E0">
              <w:rPr>
                <w:bCs/>
                <w:sz w:val="24"/>
                <w:szCs w:val="24"/>
              </w:rPr>
              <w:t>информационных моделей проекта;</w:t>
            </w:r>
          </w:p>
          <w:p w:rsidR="009E30A9" w:rsidRPr="001135E0" w:rsidRDefault="009E30A9" w:rsidP="008659C3">
            <w:pPr>
              <w:numPr>
                <w:ilvl w:val="0"/>
                <w:numId w:val="24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 xml:space="preserve">правила построения структуры дерева целей; </w:t>
            </w:r>
          </w:p>
          <w:p w:rsidR="009E30A9" w:rsidRPr="001135E0" w:rsidRDefault="009E30A9" w:rsidP="008659C3">
            <w:pPr>
              <w:numPr>
                <w:ilvl w:val="0"/>
                <w:numId w:val="24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 xml:space="preserve">правила построения структуры продукции; </w:t>
            </w:r>
          </w:p>
          <w:p w:rsidR="009E30A9" w:rsidRPr="001135E0" w:rsidRDefault="009E30A9" w:rsidP="008659C3">
            <w:pPr>
              <w:numPr>
                <w:ilvl w:val="0"/>
                <w:numId w:val="24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 xml:space="preserve">правила построения СРР; </w:t>
            </w:r>
          </w:p>
          <w:p w:rsidR="009E30A9" w:rsidRPr="001135E0" w:rsidRDefault="009E30A9" w:rsidP="008659C3">
            <w:pPr>
              <w:numPr>
                <w:ilvl w:val="0"/>
                <w:numId w:val="23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правила построения матрицы ответственности.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 xml:space="preserve">     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23"/>
              </w:numPr>
              <w:ind w:left="15" w:firstLine="0"/>
              <w:jc w:val="both"/>
              <w:rPr>
                <w:bCs/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разработать дерево целей проекта;</w:t>
            </w:r>
          </w:p>
          <w:p w:rsidR="009E30A9" w:rsidRPr="001135E0" w:rsidRDefault="009E30A9" w:rsidP="008659C3">
            <w:pPr>
              <w:numPr>
                <w:ilvl w:val="0"/>
                <w:numId w:val="23"/>
              </w:numPr>
              <w:ind w:left="15" w:firstLine="0"/>
              <w:jc w:val="both"/>
              <w:rPr>
                <w:bCs/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разработать структуру продукции проекта;</w:t>
            </w:r>
          </w:p>
          <w:p w:rsidR="009E30A9" w:rsidRPr="001135E0" w:rsidRDefault="009E30A9" w:rsidP="008659C3">
            <w:pPr>
              <w:numPr>
                <w:ilvl w:val="0"/>
                <w:numId w:val="23"/>
              </w:numPr>
              <w:ind w:left="15" w:firstLine="0"/>
              <w:jc w:val="both"/>
              <w:rPr>
                <w:bCs/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разработать структуру разбиения работ проекта;</w:t>
            </w:r>
          </w:p>
          <w:p w:rsidR="009E30A9" w:rsidRPr="001135E0" w:rsidRDefault="009E30A9" w:rsidP="008659C3">
            <w:pPr>
              <w:numPr>
                <w:ilvl w:val="0"/>
                <w:numId w:val="23"/>
              </w:numPr>
              <w:ind w:left="15" w:firstLine="0"/>
              <w:jc w:val="both"/>
              <w:rPr>
                <w:bCs/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 xml:space="preserve">разработать матрицу ответственности </w:t>
            </w:r>
            <w:r w:rsidRPr="001135E0">
              <w:rPr>
                <w:bCs/>
                <w:sz w:val="24"/>
                <w:szCs w:val="24"/>
              </w:rPr>
              <w:lastRenderedPageBreak/>
              <w:t>по работам проекта.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876" w:type="dxa"/>
          </w:tcPr>
          <w:p w:rsidR="009E30A9" w:rsidRPr="001135E0" w:rsidRDefault="009E30A9" w:rsidP="00E84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Разработка социального проекта «Жизнь без сигареты».</w:t>
            </w:r>
          </w:p>
        </w:tc>
        <w:tc>
          <w:tcPr>
            <w:tcW w:w="2851" w:type="dxa"/>
            <w:vMerge w:val="restart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Pr="001135E0" w:rsidRDefault="009E30A9" w:rsidP="008659C3">
            <w:pPr>
              <w:numPr>
                <w:ilvl w:val="0"/>
                <w:numId w:val="24"/>
              </w:numPr>
              <w:ind w:left="15" w:firstLine="0"/>
              <w:jc w:val="both"/>
              <w:rPr>
                <w:bCs/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содержание теоретической части разработки проекта;</w:t>
            </w:r>
          </w:p>
          <w:p w:rsidR="009E30A9" w:rsidRPr="001135E0" w:rsidRDefault="009E30A9" w:rsidP="008659C3">
            <w:pPr>
              <w:numPr>
                <w:ilvl w:val="0"/>
                <w:numId w:val="24"/>
              </w:numPr>
              <w:ind w:left="15" w:firstLine="0"/>
              <w:jc w:val="both"/>
              <w:rPr>
                <w:bCs/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как определять замысел проекта;</w:t>
            </w:r>
          </w:p>
          <w:p w:rsidR="009E30A9" w:rsidRPr="001135E0" w:rsidRDefault="009E30A9" w:rsidP="008659C3">
            <w:pPr>
              <w:numPr>
                <w:ilvl w:val="0"/>
                <w:numId w:val="24"/>
              </w:numPr>
              <w:ind w:left="15" w:firstLine="0"/>
              <w:jc w:val="both"/>
              <w:rPr>
                <w:bCs/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зачем разрабатывается матрица ответственности;</w:t>
            </w:r>
          </w:p>
          <w:p w:rsidR="009E30A9" w:rsidRPr="001135E0" w:rsidRDefault="009E30A9" w:rsidP="008659C3">
            <w:pPr>
              <w:numPr>
                <w:ilvl w:val="0"/>
                <w:numId w:val="24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структуру</w:t>
            </w:r>
            <w:r w:rsidRPr="001135E0">
              <w:rPr>
                <w:sz w:val="24"/>
                <w:szCs w:val="24"/>
              </w:rPr>
              <w:t xml:space="preserve"> разбиения проекта.</w:t>
            </w:r>
          </w:p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уметь:</w:t>
            </w:r>
          </w:p>
          <w:p w:rsidR="009E30A9" w:rsidRPr="001135E0" w:rsidRDefault="009E30A9" w:rsidP="008659C3">
            <w:pPr>
              <w:numPr>
                <w:ilvl w:val="0"/>
                <w:numId w:val="24"/>
              </w:numPr>
              <w:ind w:left="15" w:firstLine="0"/>
              <w:jc w:val="both"/>
              <w:rPr>
                <w:bCs/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задать </w:t>
            </w:r>
            <w:r w:rsidRPr="001135E0">
              <w:rPr>
                <w:bCs/>
                <w:sz w:val="24"/>
                <w:szCs w:val="24"/>
              </w:rPr>
              <w:t>структуру проекта;</w:t>
            </w:r>
          </w:p>
          <w:p w:rsidR="009E30A9" w:rsidRPr="001135E0" w:rsidRDefault="009E30A9" w:rsidP="008659C3">
            <w:pPr>
              <w:numPr>
                <w:ilvl w:val="0"/>
                <w:numId w:val="24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разработать</w:t>
            </w:r>
            <w:r w:rsidRPr="001135E0">
              <w:rPr>
                <w:sz w:val="24"/>
                <w:szCs w:val="24"/>
              </w:rPr>
              <w:t xml:space="preserve"> матрицу ответственности;</w:t>
            </w:r>
          </w:p>
          <w:p w:rsidR="009E30A9" w:rsidRPr="001135E0" w:rsidRDefault="009E30A9" w:rsidP="008659C3">
            <w:pPr>
              <w:numPr>
                <w:ilvl w:val="0"/>
                <w:numId w:val="24"/>
              </w:numPr>
              <w:ind w:left="15" w:firstLine="0"/>
              <w:jc w:val="both"/>
              <w:rPr>
                <w:bCs/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проводить анализ среды, для которой будет разрабатываться проект;</w:t>
            </w:r>
          </w:p>
          <w:p w:rsidR="009E30A9" w:rsidRPr="001135E0" w:rsidRDefault="009E30A9" w:rsidP="008659C3">
            <w:pPr>
              <w:numPr>
                <w:ilvl w:val="0"/>
                <w:numId w:val="24"/>
              </w:numPr>
              <w:ind w:left="15" w:firstLine="0"/>
              <w:jc w:val="both"/>
              <w:rPr>
                <w:bCs/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разрабатывать информационную модель проекта;</w:t>
            </w:r>
          </w:p>
          <w:p w:rsidR="009E30A9" w:rsidRPr="001135E0" w:rsidRDefault="009E30A9" w:rsidP="008659C3">
            <w:pPr>
              <w:numPr>
                <w:ilvl w:val="0"/>
                <w:numId w:val="24"/>
              </w:numPr>
              <w:ind w:left="15" w:firstLine="0"/>
              <w:jc w:val="both"/>
              <w:rPr>
                <w:bCs/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разработать необходимые формы анкет для проведения опроса;</w:t>
            </w:r>
          </w:p>
          <w:p w:rsidR="009E30A9" w:rsidRPr="001135E0" w:rsidRDefault="009E30A9" w:rsidP="008659C3">
            <w:pPr>
              <w:numPr>
                <w:ilvl w:val="0"/>
                <w:numId w:val="24"/>
              </w:numPr>
              <w:ind w:left="15" w:firstLine="0"/>
              <w:jc w:val="both"/>
              <w:rPr>
                <w:sz w:val="24"/>
                <w:szCs w:val="24"/>
              </w:rPr>
            </w:pPr>
            <w:r w:rsidRPr="001135E0">
              <w:rPr>
                <w:bCs/>
                <w:sz w:val="24"/>
                <w:szCs w:val="24"/>
              </w:rPr>
              <w:t>представить</w:t>
            </w:r>
            <w:r w:rsidRPr="001135E0">
              <w:rPr>
                <w:sz w:val="24"/>
                <w:szCs w:val="24"/>
              </w:rPr>
              <w:t xml:space="preserve"> результаты проекта.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51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Разработка социального проекта «Жизнь без сигареты».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52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Информационная технология создания проекта «Жизнь без сигареты».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Информационная технология создания проекта «Жизнь без сигареты».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54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Информационная технология создания проекта «Жизнь без сигареты».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55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Информационная технология создания проекта «Жизнь без сигареты».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56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Практикум. </w:t>
            </w:r>
            <w:r w:rsidRPr="001135E0">
              <w:rPr>
                <w:sz w:val="24"/>
                <w:szCs w:val="24"/>
              </w:rPr>
              <w:lastRenderedPageBreak/>
              <w:t>Информационная технология создания проекта «Жизнь без сигареты».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lastRenderedPageBreak/>
              <w:t>эффективности комплекса компьютерных инструментов для планирования и фиксации своей деятельности.</w:t>
            </w: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Зачёт </w:t>
            </w:r>
            <w:r w:rsidRPr="001135E0">
              <w:rPr>
                <w:sz w:val="24"/>
                <w:szCs w:val="24"/>
              </w:rPr>
              <w:t xml:space="preserve"> по теме: «</w:t>
            </w:r>
            <w:r w:rsidRPr="001135E0">
              <w:rPr>
                <w:i/>
                <w:sz w:val="24"/>
                <w:szCs w:val="24"/>
              </w:rPr>
              <w:t>Информационная технология  разработки проекта</w:t>
            </w:r>
            <w:r w:rsidRPr="001135E0">
              <w:rPr>
                <w:sz w:val="24"/>
                <w:szCs w:val="24"/>
              </w:rPr>
              <w:t>».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b/>
                <w:i/>
                <w:sz w:val="24"/>
                <w:szCs w:val="24"/>
              </w:rPr>
              <w:t xml:space="preserve">Глава 6. Основы программирования в среде </w:t>
            </w:r>
            <w:r>
              <w:rPr>
                <w:b/>
                <w:i/>
                <w:sz w:val="24"/>
                <w:szCs w:val="24"/>
                <w:lang w:val="en-US"/>
              </w:rPr>
              <w:t>Visual</w:t>
            </w:r>
            <w:r w:rsidRPr="00EF02B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Basic</w:t>
            </w:r>
            <w:r w:rsidRPr="001135E0">
              <w:rPr>
                <w:b/>
                <w:i/>
                <w:sz w:val="24"/>
                <w:szCs w:val="24"/>
              </w:rPr>
              <w:t>, 10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58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Начальные сведения о</w:t>
            </w:r>
            <w:r w:rsidRPr="00EF02BB"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Visual</w:t>
            </w:r>
            <w:r w:rsidRPr="00EF02B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Basic</w:t>
            </w:r>
            <w:r w:rsidRPr="00EF02BB">
              <w:rPr>
                <w:b/>
                <w:i/>
                <w:sz w:val="24"/>
                <w:szCs w:val="24"/>
              </w:rPr>
              <w:t>.</w:t>
            </w:r>
            <w:r w:rsidRPr="001135E0">
              <w:rPr>
                <w:sz w:val="24"/>
                <w:szCs w:val="24"/>
              </w:rPr>
              <w:t xml:space="preserve"> Знакомство с программной средой.</w:t>
            </w:r>
          </w:p>
        </w:tc>
        <w:tc>
          <w:tcPr>
            <w:tcW w:w="2851" w:type="dxa"/>
            <w:vMerge w:val="restart"/>
          </w:tcPr>
          <w:p w:rsidR="009E30A9" w:rsidRPr="001135E0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i/>
                <w:iCs/>
              </w:rPr>
            </w:pPr>
            <w:r w:rsidRPr="001135E0">
              <w:rPr>
                <w:rStyle w:val="a8"/>
                <w:i/>
                <w:iCs/>
              </w:rPr>
              <w:t>Учащиеся должны знать:</w:t>
            </w:r>
          </w:p>
          <w:p w:rsidR="009E30A9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</w:pPr>
            <w:r>
              <w:t>- основные виды программного обеспечения и назначение инструментария программирования;</w:t>
            </w:r>
          </w:p>
          <w:p w:rsidR="009E30A9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</w:pPr>
            <w:r>
              <w:t>- структуру систем программирования и назначение их компонентов;</w:t>
            </w:r>
          </w:p>
          <w:p w:rsidR="009E30A9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</w:pPr>
            <w:r>
              <w:t>- назначение языков высокого и низкого уровней;</w:t>
            </w:r>
          </w:p>
          <w:p w:rsidR="009E30A9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</w:pPr>
            <w:r>
              <w:t xml:space="preserve">- суть различных подходов к созданию </w:t>
            </w:r>
            <w:r>
              <w:lastRenderedPageBreak/>
              <w:t>программ;</w:t>
            </w:r>
          </w:p>
          <w:p w:rsidR="009E30A9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</w:pPr>
            <w:r>
              <w:t>- типы данных, используемы в различных системах программирования и способы их описания;</w:t>
            </w:r>
          </w:p>
          <w:p w:rsidR="009E30A9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</w:pPr>
            <w:r>
              <w:t>- команды Турбо Паскаля.</w:t>
            </w:r>
          </w:p>
          <w:p w:rsidR="009E30A9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  <w:rPr>
                <w:b/>
                <w:i/>
              </w:rPr>
            </w:pPr>
            <w:r w:rsidRPr="00AB51DC">
              <w:rPr>
                <w:b/>
                <w:i/>
              </w:rPr>
              <w:t>Учащиеся должны уметь:</w:t>
            </w:r>
          </w:p>
          <w:p w:rsidR="009E30A9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</w:pPr>
            <w:r>
              <w:t>- классифицировать программы;</w:t>
            </w:r>
          </w:p>
          <w:p w:rsidR="009E30A9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</w:pPr>
            <w:r>
              <w:t xml:space="preserve">- ориентироваться в </w:t>
            </w:r>
            <w:r w:rsidRPr="001135E0">
              <w:t>Турбо Паскале</w:t>
            </w:r>
            <w:r>
              <w:t>;</w:t>
            </w:r>
          </w:p>
          <w:p w:rsidR="009E30A9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</w:pPr>
            <w:r>
              <w:t>- определять типы переменных, используемых при решении задачи;</w:t>
            </w:r>
          </w:p>
          <w:p w:rsidR="009E30A9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</w:pPr>
            <w:r>
              <w:t>- набирать, редактировать и сохранять тексты программ в заданной системе программирования;</w:t>
            </w:r>
          </w:p>
          <w:p w:rsidR="009E30A9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</w:pPr>
            <w:r>
              <w:t>- описывать переменные, подбирая им соответствующие типы;</w:t>
            </w:r>
          </w:p>
          <w:p w:rsidR="009E30A9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</w:pPr>
            <w:r>
              <w:t>- исправлять типовые синтаксические ошибки, выявляемые при трансляции программ;</w:t>
            </w:r>
          </w:p>
          <w:p w:rsidR="009E30A9" w:rsidRPr="00AB51DC" w:rsidRDefault="009E30A9" w:rsidP="00EF02BB">
            <w:pPr>
              <w:pStyle w:val="a3"/>
              <w:spacing w:before="0" w:beforeAutospacing="0" w:after="0" w:afterAutospacing="0"/>
              <w:ind w:left="15"/>
              <w:jc w:val="both"/>
            </w:pPr>
            <w:r>
              <w:t xml:space="preserve"> - тестировать алгоритм и программу и находить </w:t>
            </w:r>
            <w:r>
              <w:lastRenderedPageBreak/>
              <w:t>семантические и логические ошибки.</w:t>
            </w:r>
          </w:p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59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Структура программы на</w:t>
            </w:r>
            <w:r w:rsidRPr="00BB04C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Visual</w:t>
            </w:r>
            <w:r w:rsidRPr="00EF02B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Basic</w:t>
            </w:r>
            <w:r w:rsidRPr="001135E0">
              <w:rPr>
                <w:sz w:val="24"/>
                <w:szCs w:val="24"/>
              </w:rPr>
              <w:t>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Простые стандартные типы данных. Операции с числовыми переменными. Логические операции.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61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2356" w:type="dxa"/>
          </w:tcPr>
          <w:p w:rsidR="009E30A9" w:rsidRPr="001135E0" w:rsidRDefault="009E30A9" w:rsidP="00BB0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 и функции.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присваивания и ввода данных.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Начала программирования.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64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 xml:space="preserve">Практикум. Решение задач. 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65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Решение задач.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66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26.05</w:t>
            </w: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Практикум. Решение задач.</w:t>
            </w:r>
          </w:p>
        </w:tc>
        <w:tc>
          <w:tcPr>
            <w:tcW w:w="2851" w:type="dxa"/>
            <w:vMerge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2356" w:type="dxa"/>
          </w:tcPr>
          <w:p w:rsidR="009E30A9" w:rsidRPr="001135E0" w:rsidRDefault="009E30A9" w:rsidP="00304B2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Зачёт </w:t>
            </w:r>
            <w:r w:rsidRPr="001135E0">
              <w:rPr>
                <w:i/>
                <w:sz w:val="24"/>
                <w:szCs w:val="24"/>
              </w:rPr>
              <w:t xml:space="preserve">по теме: «Основы программирования в среде </w:t>
            </w:r>
            <w:r w:rsidRPr="001135E0">
              <w:rPr>
                <w:i/>
                <w:sz w:val="24"/>
                <w:szCs w:val="24"/>
                <w:lang w:val="en-US"/>
              </w:rPr>
              <w:t>Turbo</w:t>
            </w:r>
            <w:r w:rsidRPr="001135E0">
              <w:rPr>
                <w:i/>
                <w:sz w:val="24"/>
                <w:szCs w:val="24"/>
              </w:rPr>
              <w:t xml:space="preserve"> </w:t>
            </w:r>
            <w:r w:rsidRPr="001135E0">
              <w:rPr>
                <w:i/>
                <w:sz w:val="24"/>
                <w:szCs w:val="24"/>
                <w:lang w:val="en-US"/>
              </w:rPr>
              <w:t>Pascal</w:t>
            </w:r>
            <w:r w:rsidRPr="001135E0">
              <w:rPr>
                <w:i/>
                <w:sz w:val="24"/>
                <w:szCs w:val="24"/>
              </w:rPr>
              <w:t>».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9E30A9" w:rsidRPr="001135E0" w:rsidRDefault="009E30A9" w:rsidP="00CA19EC">
            <w:pPr>
              <w:rPr>
                <w:b/>
                <w:sz w:val="24"/>
                <w:szCs w:val="24"/>
              </w:rPr>
            </w:pPr>
            <w:r w:rsidRPr="001135E0">
              <w:rPr>
                <w:b/>
                <w:sz w:val="24"/>
                <w:szCs w:val="24"/>
              </w:rPr>
              <w:t xml:space="preserve">Повторение,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  <w:tr w:rsidR="009E30A9" w:rsidRPr="001135E0" w:rsidTr="009E30A9">
        <w:tc>
          <w:tcPr>
            <w:tcW w:w="848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-72</w:t>
            </w:r>
          </w:p>
        </w:tc>
        <w:tc>
          <w:tcPr>
            <w:tcW w:w="87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9E30A9" w:rsidRPr="001135E0" w:rsidRDefault="009E30A9" w:rsidP="00EF02BB">
            <w:pPr>
              <w:rPr>
                <w:sz w:val="24"/>
                <w:szCs w:val="24"/>
              </w:rPr>
            </w:pPr>
            <w:r w:rsidRPr="001135E0">
              <w:rPr>
                <w:sz w:val="24"/>
                <w:szCs w:val="24"/>
              </w:rPr>
              <w:t>Повторение. Информация и информационные процессы</w:t>
            </w:r>
          </w:p>
        </w:tc>
        <w:tc>
          <w:tcPr>
            <w:tcW w:w="2851" w:type="dxa"/>
          </w:tcPr>
          <w:p w:rsidR="009E30A9" w:rsidRPr="001135E0" w:rsidRDefault="009E30A9" w:rsidP="00EF02BB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9E30A9" w:rsidRPr="001135E0" w:rsidRDefault="009E30A9" w:rsidP="00EF02BB">
            <w:pPr>
              <w:jc w:val="both"/>
              <w:rPr>
                <w:sz w:val="24"/>
                <w:szCs w:val="24"/>
              </w:rPr>
            </w:pPr>
          </w:p>
        </w:tc>
      </w:tr>
    </w:tbl>
    <w:p w:rsidR="008659C3" w:rsidRPr="001135E0" w:rsidRDefault="008659C3" w:rsidP="008659C3">
      <w:pPr>
        <w:rPr>
          <w:rFonts w:ascii="Times New Roman" w:hAnsi="Times New Roman" w:cs="Times New Roman"/>
          <w:sz w:val="24"/>
          <w:szCs w:val="24"/>
        </w:rPr>
      </w:pPr>
    </w:p>
    <w:p w:rsidR="00176E75" w:rsidRPr="006928EF" w:rsidRDefault="006928EF" w:rsidP="004B2707">
      <w:pPr>
        <w:jc w:val="both"/>
        <w:rPr>
          <w:rFonts w:ascii="Times New Roman" w:hAnsi="Times New Roman" w:cs="Times New Roman"/>
          <w:sz w:val="24"/>
          <w:szCs w:val="24"/>
        </w:rPr>
      </w:pPr>
      <w:r w:rsidRPr="006928EF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67 часов (04.11,10.03, 02.05,09.05 – праздничные дни)</w:t>
      </w:r>
    </w:p>
    <w:sectPr w:rsidR="00176E75" w:rsidRPr="006928EF" w:rsidSect="00865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36F" w:rsidRDefault="0009436F" w:rsidP="00F43E07">
      <w:pPr>
        <w:spacing w:after="0" w:line="240" w:lineRule="auto"/>
      </w:pPr>
      <w:r>
        <w:separator/>
      </w:r>
    </w:p>
  </w:endnote>
  <w:endnote w:type="continuationSeparator" w:id="0">
    <w:p w:rsidR="0009436F" w:rsidRDefault="0009436F" w:rsidP="00F4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36F" w:rsidRDefault="0009436F" w:rsidP="00F43E07">
      <w:pPr>
        <w:spacing w:after="0" w:line="240" w:lineRule="auto"/>
      </w:pPr>
      <w:r>
        <w:separator/>
      </w:r>
    </w:p>
  </w:footnote>
  <w:footnote w:type="continuationSeparator" w:id="0">
    <w:p w:rsidR="0009436F" w:rsidRDefault="0009436F" w:rsidP="00F4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A05"/>
    <w:multiLevelType w:val="multilevel"/>
    <w:tmpl w:val="E132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81B3E"/>
    <w:multiLevelType w:val="hybridMultilevel"/>
    <w:tmpl w:val="C5E0D0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513"/>
    <w:multiLevelType w:val="hybridMultilevel"/>
    <w:tmpl w:val="9C5E5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F5FF4"/>
    <w:multiLevelType w:val="hybridMultilevel"/>
    <w:tmpl w:val="B9B00A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280D34"/>
    <w:multiLevelType w:val="multilevel"/>
    <w:tmpl w:val="62E4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16769"/>
    <w:multiLevelType w:val="multilevel"/>
    <w:tmpl w:val="EA9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747DF"/>
    <w:multiLevelType w:val="hybridMultilevel"/>
    <w:tmpl w:val="0D3AC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7326F"/>
    <w:multiLevelType w:val="multilevel"/>
    <w:tmpl w:val="3208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97286"/>
    <w:multiLevelType w:val="hybridMultilevel"/>
    <w:tmpl w:val="79AC2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122EA"/>
    <w:multiLevelType w:val="multilevel"/>
    <w:tmpl w:val="6204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DD2C78"/>
    <w:multiLevelType w:val="hybridMultilevel"/>
    <w:tmpl w:val="41024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12AB3"/>
    <w:multiLevelType w:val="multilevel"/>
    <w:tmpl w:val="7FCE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B1372F"/>
    <w:multiLevelType w:val="multilevel"/>
    <w:tmpl w:val="7608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3E33AD"/>
    <w:multiLevelType w:val="multilevel"/>
    <w:tmpl w:val="72FA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C477B6"/>
    <w:multiLevelType w:val="hybridMultilevel"/>
    <w:tmpl w:val="BB7AA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C16B2"/>
    <w:multiLevelType w:val="multilevel"/>
    <w:tmpl w:val="AF3C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5679EB"/>
    <w:multiLevelType w:val="multilevel"/>
    <w:tmpl w:val="FD8A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207F83"/>
    <w:multiLevelType w:val="hybridMultilevel"/>
    <w:tmpl w:val="496E78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576DD"/>
    <w:multiLevelType w:val="hybridMultilevel"/>
    <w:tmpl w:val="D566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0640E"/>
    <w:multiLevelType w:val="multilevel"/>
    <w:tmpl w:val="7D3C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AA38E8"/>
    <w:multiLevelType w:val="multilevel"/>
    <w:tmpl w:val="D0F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DD4B4D"/>
    <w:multiLevelType w:val="multilevel"/>
    <w:tmpl w:val="0F4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F5AEB"/>
    <w:multiLevelType w:val="hybridMultilevel"/>
    <w:tmpl w:val="81E6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07F7F"/>
    <w:multiLevelType w:val="multilevel"/>
    <w:tmpl w:val="E5D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0F6218"/>
    <w:multiLevelType w:val="multilevel"/>
    <w:tmpl w:val="F32C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BB08E4"/>
    <w:multiLevelType w:val="hybridMultilevel"/>
    <w:tmpl w:val="75BAD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E006B"/>
    <w:multiLevelType w:val="multilevel"/>
    <w:tmpl w:val="4F28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477B9F"/>
    <w:multiLevelType w:val="multilevel"/>
    <w:tmpl w:val="95B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080335"/>
    <w:multiLevelType w:val="multilevel"/>
    <w:tmpl w:val="5974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FD2AB2"/>
    <w:multiLevelType w:val="multilevel"/>
    <w:tmpl w:val="4BBA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1F74A1"/>
    <w:multiLevelType w:val="multilevel"/>
    <w:tmpl w:val="479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EF0C75"/>
    <w:multiLevelType w:val="multilevel"/>
    <w:tmpl w:val="4ACA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1"/>
  </w:num>
  <w:num w:numId="6">
    <w:abstractNumId w:val="20"/>
  </w:num>
  <w:num w:numId="7">
    <w:abstractNumId w:val="4"/>
  </w:num>
  <w:num w:numId="8">
    <w:abstractNumId w:val="16"/>
  </w:num>
  <w:num w:numId="9">
    <w:abstractNumId w:val="9"/>
  </w:num>
  <w:num w:numId="10">
    <w:abstractNumId w:val="28"/>
  </w:num>
  <w:num w:numId="11">
    <w:abstractNumId w:val="13"/>
  </w:num>
  <w:num w:numId="12">
    <w:abstractNumId w:val="23"/>
  </w:num>
  <w:num w:numId="13">
    <w:abstractNumId w:val="12"/>
  </w:num>
  <w:num w:numId="14">
    <w:abstractNumId w:val="29"/>
  </w:num>
  <w:num w:numId="15">
    <w:abstractNumId w:val="30"/>
  </w:num>
  <w:num w:numId="16">
    <w:abstractNumId w:val="27"/>
  </w:num>
  <w:num w:numId="17">
    <w:abstractNumId w:val="31"/>
  </w:num>
  <w:num w:numId="18">
    <w:abstractNumId w:val="15"/>
  </w:num>
  <w:num w:numId="19">
    <w:abstractNumId w:val="7"/>
  </w:num>
  <w:num w:numId="20">
    <w:abstractNumId w:val="5"/>
  </w:num>
  <w:num w:numId="21">
    <w:abstractNumId w:val="0"/>
  </w:num>
  <w:num w:numId="22">
    <w:abstractNumId w:val="24"/>
  </w:num>
  <w:num w:numId="23">
    <w:abstractNumId w:val="19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2"/>
  </w:num>
  <w:num w:numId="27">
    <w:abstractNumId w:val="6"/>
  </w:num>
  <w:num w:numId="28">
    <w:abstractNumId w:val="14"/>
  </w:num>
  <w:num w:numId="29">
    <w:abstractNumId w:val="10"/>
  </w:num>
  <w:num w:numId="30">
    <w:abstractNumId w:val="1"/>
  </w:num>
  <w:num w:numId="31">
    <w:abstractNumId w:val="25"/>
  </w:num>
  <w:num w:numId="32">
    <w:abstractNumId w:val="17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E07"/>
    <w:rsid w:val="0009436F"/>
    <w:rsid w:val="00114725"/>
    <w:rsid w:val="00142845"/>
    <w:rsid w:val="00176E75"/>
    <w:rsid w:val="00196D09"/>
    <w:rsid w:val="001B7F0D"/>
    <w:rsid w:val="002502CF"/>
    <w:rsid w:val="00257E2F"/>
    <w:rsid w:val="00304B28"/>
    <w:rsid w:val="00444373"/>
    <w:rsid w:val="00472935"/>
    <w:rsid w:val="00481F5E"/>
    <w:rsid w:val="004B2707"/>
    <w:rsid w:val="00570A8C"/>
    <w:rsid w:val="00582716"/>
    <w:rsid w:val="005E2818"/>
    <w:rsid w:val="006019AD"/>
    <w:rsid w:val="00684BD2"/>
    <w:rsid w:val="006928EF"/>
    <w:rsid w:val="006B04C9"/>
    <w:rsid w:val="007054B7"/>
    <w:rsid w:val="00774A5C"/>
    <w:rsid w:val="00774AB8"/>
    <w:rsid w:val="008079FD"/>
    <w:rsid w:val="008659C3"/>
    <w:rsid w:val="00892BE3"/>
    <w:rsid w:val="008C60ED"/>
    <w:rsid w:val="00970DEB"/>
    <w:rsid w:val="009B3070"/>
    <w:rsid w:val="009E30A9"/>
    <w:rsid w:val="00A1216D"/>
    <w:rsid w:val="00A718AD"/>
    <w:rsid w:val="00BB04C6"/>
    <w:rsid w:val="00BC4BD9"/>
    <w:rsid w:val="00C12F36"/>
    <w:rsid w:val="00C57910"/>
    <w:rsid w:val="00CA19EC"/>
    <w:rsid w:val="00D1554C"/>
    <w:rsid w:val="00D364C4"/>
    <w:rsid w:val="00D75CFF"/>
    <w:rsid w:val="00DC2B7C"/>
    <w:rsid w:val="00DD3CCC"/>
    <w:rsid w:val="00E63AC1"/>
    <w:rsid w:val="00E8423F"/>
    <w:rsid w:val="00EF02BB"/>
    <w:rsid w:val="00F43E07"/>
    <w:rsid w:val="00F9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F43E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footnote text"/>
    <w:basedOn w:val="a"/>
    <w:link w:val="a5"/>
    <w:semiHidden/>
    <w:rsid w:val="00F43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43E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43E07"/>
    <w:rPr>
      <w:vertAlign w:val="superscript"/>
    </w:rPr>
  </w:style>
  <w:style w:type="paragraph" w:styleId="a7">
    <w:name w:val="No Spacing"/>
    <w:uiPriority w:val="1"/>
    <w:qFormat/>
    <w:rsid w:val="004B2707"/>
    <w:pPr>
      <w:spacing w:after="0" w:line="240" w:lineRule="auto"/>
    </w:pPr>
  </w:style>
  <w:style w:type="character" w:styleId="a8">
    <w:name w:val="Strong"/>
    <w:basedOn w:val="a0"/>
    <w:qFormat/>
    <w:rsid w:val="004B2707"/>
    <w:rPr>
      <w:b/>
      <w:bCs/>
    </w:rPr>
  </w:style>
  <w:style w:type="paragraph" w:styleId="a9">
    <w:name w:val="List Paragraph"/>
    <w:basedOn w:val="a"/>
    <w:uiPriority w:val="34"/>
    <w:qFormat/>
    <w:rsid w:val="004B2707"/>
    <w:pPr>
      <w:ind w:left="720"/>
      <w:contextualSpacing/>
    </w:pPr>
  </w:style>
  <w:style w:type="table" w:styleId="aa">
    <w:name w:val="Table Grid"/>
    <w:basedOn w:val="a1"/>
    <w:uiPriority w:val="59"/>
    <w:rsid w:val="004B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4B2707"/>
    <w:rPr>
      <w:color w:val="0000FF"/>
      <w:u w:val="single"/>
    </w:rPr>
  </w:style>
  <w:style w:type="character" w:customStyle="1" w:styleId="day7">
    <w:name w:val="da y7"/>
    <w:basedOn w:val="a0"/>
    <w:rsid w:val="004B2707"/>
  </w:style>
  <w:style w:type="character" w:customStyle="1" w:styleId="t7">
    <w:name w:val="t7"/>
    <w:basedOn w:val="a0"/>
    <w:rsid w:val="004B2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index.php" TargetMode="External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-n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t-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33</Pages>
  <Words>5131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met</cp:lastModifiedBy>
  <cp:revision>32</cp:revision>
  <dcterms:created xsi:type="dcterms:W3CDTF">2011-09-22T15:18:00Z</dcterms:created>
  <dcterms:modified xsi:type="dcterms:W3CDTF">2013-12-13T06:59:00Z</dcterms:modified>
</cp:coreProperties>
</file>