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2A" w:rsidRPr="0090091C" w:rsidRDefault="0068452A" w:rsidP="00931079">
      <w:pPr>
        <w:spacing w:after="0" w:line="240" w:lineRule="auto"/>
        <w:jc w:val="center"/>
        <w:rPr>
          <w:rFonts w:ascii="Times New Roman" w:eastAsia="Calibri" w:hAnsi="Times New Roman" w:cs="Times New Roman"/>
          <w:b/>
          <w:sz w:val="28"/>
          <w:szCs w:val="28"/>
        </w:rPr>
      </w:pPr>
      <w:r w:rsidRPr="0090091C">
        <w:rPr>
          <w:rFonts w:ascii="Times New Roman" w:eastAsia="Calibri" w:hAnsi="Times New Roman" w:cs="Times New Roman"/>
          <w:b/>
          <w:sz w:val="28"/>
          <w:szCs w:val="28"/>
        </w:rPr>
        <w:t>Муниципальное  бюджетное  общеобразовательное учреждение</w:t>
      </w:r>
    </w:p>
    <w:p w:rsidR="0068452A" w:rsidRPr="0090091C" w:rsidRDefault="0068452A" w:rsidP="00931079">
      <w:pPr>
        <w:spacing w:after="0" w:line="240" w:lineRule="auto"/>
        <w:jc w:val="center"/>
        <w:rPr>
          <w:rFonts w:ascii="Times New Roman" w:eastAsia="Calibri" w:hAnsi="Times New Roman" w:cs="Times New Roman"/>
          <w:b/>
          <w:sz w:val="28"/>
          <w:szCs w:val="28"/>
        </w:rPr>
      </w:pPr>
      <w:r w:rsidRPr="0090091C">
        <w:rPr>
          <w:rFonts w:ascii="Times New Roman" w:eastAsia="Calibri" w:hAnsi="Times New Roman" w:cs="Times New Roman"/>
          <w:b/>
          <w:sz w:val="28"/>
          <w:szCs w:val="28"/>
        </w:rPr>
        <w:t>Матвеево-Курганская открытая  (сменная) общеобразовательная  школа</w:t>
      </w:r>
    </w:p>
    <w:p w:rsidR="0068452A" w:rsidRDefault="0068452A" w:rsidP="00931079">
      <w:pPr>
        <w:spacing w:after="0"/>
        <w:rPr>
          <w:rFonts w:ascii="Times New Roman" w:eastAsia="Calibri" w:hAnsi="Times New Roman" w:cs="Times New Roman"/>
          <w:b/>
          <w:sz w:val="28"/>
          <w:szCs w:val="28"/>
        </w:rPr>
      </w:pPr>
    </w:p>
    <w:p w:rsidR="00931079" w:rsidRPr="0090091C" w:rsidRDefault="00931079" w:rsidP="00931079">
      <w:pPr>
        <w:spacing w:after="0"/>
        <w:rPr>
          <w:rFonts w:ascii="Times New Roman" w:eastAsia="Calibri" w:hAnsi="Times New Roman" w:cs="Times New Roman"/>
          <w:b/>
          <w:sz w:val="28"/>
          <w:szCs w:val="28"/>
        </w:rPr>
      </w:pPr>
    </w:p>
    <w:p w:rsidR="00931079" w:rsidRDefault="00931079" w:rsidP="00931079">
      <w:pPr>
        <w:spacing w:after="0" w:line="240" w:lineRule="auto"/>
        <w:rPr>
          <w:rFonts w:ascii="Times New Roman" w:eastAsia="Calibri" w:hAnsi="Times New Roman" w:cs="Times New Roman"/>
          <w:b/>
          <w:sz w:val="20"/>
          <w:szCs w:val="20"/>
        </w:rPr>
      </w:pPr>
    </w:p>
    <w:p w:rsidR="00931079" w:rsidRDefault="00931079" w:rsidP="00931079">
      <w:pPr>
        <w:spacing w:after="0" w:line="240" w:lineRule="auto"/>
        <w:rPr>
          <w:rFonts w:ascii="Times New Roman" w:eastAsia="Calibri" w:hAnsi="Times New Roman" w:cs="Times New Roman"/>
          <w:b/>
          <w:sz w:val="20"/>
          <w:szCs w:val="20"/>
        </w:rPr>
      </w:pPr>
    </w:p>
    <w:p w:rsidR="00931079" w:rsidRDefault="00931079" w:rsidP="00931079">
      <w:pPr>
        <w:spacing w:after="0" w:line="240" w:lineRule="auto"/>
        <w:rPr>
          <w:rFonts w:ascii="Times New Roman" w:eastAsia="Calibri" w:hAnsi="Times New Roman" w:cs="Times New Roman"/>
          <w:b/>
          <w:sz w:val="20"/>
          <w:szCs w:val="20"/>
        </w:rPr>
      </w:pPr>
    </w:p>
    <w:p w:rsidR="00931079" w:rsidRDefault="00931079" w:rsidP="00931079">
      <w:pPr>
        <w:spacing w:after="0" w:line="240" w:lineRule="auto"/>
        <w:rPr>
          <w:rFonts w:ascii="Times New Roman" w:eastAsia="Calibri" w:hAnsi="Times New Roman" w:cs="Times New Roman"/>
          <w:b/>
          <w:sz w:val="20"/>
          <w:szCs w:val="20"/>
        </w:rPr>
      </w:pPr>
    </w:p>
    <w:p w:rsidR="0068452A" w:rsidRPr="00931079" w:rsidRDefault="0068452A" w:rsidP="00931079">
      <w:pPr>
        <w:spacing w:after="0" w:line="240" w:lineRule="auto"/>
        <w:rPr>
          <w:rFonts w:ascii="Times New Roman" w:eastAsia="Calibri" w:hAnsi="Times New Roman" w:cs="Times New Roman"/>
          <w:b/>
          <w:sz w:val="20"/>
          <w:szCs w:val="20"/>
        </w:rPr>
      </w:pPr>
      <w:proofErr w:type="gramStart"/>
      <w:r w:rsidRPr="00931079">
        <w:rPr>
          <w:rFonts w:ascii="Times New Roman" w:eastAsia="Calibri" w:hAnsi="Times New Roman" w:cs="Times New Roman"/>
          <w:b/>
          <w:sz w:val="20"/>
          <w:szCs w:val="20"/>
        </w:rPr>
        <w:t>Рассмотрена</w:t>
      </w:r>
      <w:proofErr w:type="gramEnd"/>
      <w:r w:rsidRPr="00931079">
        <w:rPr>
          <w:rFonts w:ascii="Times New Roman" w:eastAsia="Calibri" w:hAnsi="Times New Roman" w:cs="Times New Roman"/>
          <w:b/>
          <w:sz w:val="20"/>
          <w:szCs w:val="20"/>
        </w:rPr>
        <w:t xml:space="preserve"> и рекомендована  к утвержд</w:t>
      </w:r>
      <w:r w:rsidR="00931079">
        <w:rPr>
          <w:rFonts w:ascii="Times New Roman" w:eastAsia="Calibri" w:hAnsi="Times New Roman" w:cs="Times New Roman"/>
          <w:b/>
          <w:sz w:val="20"/>
          <w:szCs w:val="20"/>
        </w:rPr>
        <w:t xml:space="preserve">ению                          </w:t>
      </w:r>
      <w:r w:rsidRPr="00931079">
        <w:rPr>
          <w:rFonts w:ascii="Times New Roman" w:eastAsia="Calibri" w:hAnsi="Times New Roman" w:cs="Times New Roman"/>
          <w:b/>
          <w:sz w:val="20"/>
          <w:szCs w:val="20"/>
        </w:rPr>
        <w:t>Утверждена</w:t>
      </w:r>
    </w:p>
    <w:p w:rsidR="0068452A" w:rsidRPr="00931079" w:rsidRDefault="00931079" w:rsidP="00931079">
      <w:pPr>
        <w:spacing w:after="0" w:line="240" w:lineRule="auto"/>
        <w:rPr>
          <w:rFonts w:ascii="Times New Roman" w:eastAsia="Calibri" w:hAnsi="Times New Roman" w:cs="Times New Roman"/>
          <w:b/>
          <w:sz w:val="20"/>
          <w:szCs w:val="20"/>
        </w:rPr>
      </w:pPr>
      <w:r w:rsidRPr="00931079">
        <w:rPr>
          <w:rFonts w:ascii="Times New Roman" w:eastAsia="Calibri" w:hAnsi="Times New Roman" w:cs="Times New Roman"/>
          <w:b/>
          <w:sz w:val="20"/>
          <w:szCs w:val="20"/>
        </w:rPr>
        <w:t>Метод</w:t>
      </w:r>
      <w:r w:rsidR="0068452A" w:rsidRPr="00931079">
        <w:rPr>
          <w:rFonts w:ascii="Times New Roman" w:eastAsia="Calibri" w:hAnsi="Times New Roman" w:cs="Times New Roman"/>
          <w:b/>
          <w:sz w:val="20"/>
          <w:szCs w:val="20"/>
        </w:rPr>
        <w:t xml:space="preserve">ическим советом                                                                    приказом  № </w:t>
      </w:r>
      <w:r w:rsidR="000720E0" w:rsidRPr="00931079">
        <w:rPr>
          <w:rFonts w:ascii="Times New Roman" w:eastAsia="Calibri" w:hAnsi="Times New Roman" w:cs="Times New Roman"/>
          <w:b/>
          <w:sz w:val="20"/>
          <w:szCs w:val="20"/>
        </w:rPr>
        <w:t>91</w:t>
      </w:r>
      <w:r w:rsidRPr="00931079">
        <w:rPr>
          <w:rFonts w:ascii="Times New Roman" w:eastAsia="Calibri" w:hAnsi="Times New Roman" w:cs="Times New Roman"/>
          <w:b/>
          <w:sz w:val="20"/>
          <w:szCs w:val="20"/>
        </w:rPr>
        <w:t xml:space="preserve">  от 29.08. 2013 г.                          </w:t>
      </w:r>
    </w:p>
    <w:p w:rsidR="00D22974" w:rsidRPr="00931079" w:rsidRDefault="00D22974" w:rsidP="00931079">
      <w:pPr>
        <w:spacing w:after="0" w:line="240" w:lineRule="auto"/>
        <w:rPr>
          <w:rFonts w:ascii="Times New Roman" w:eastAsia="Calibri" w:hAnsi="Times New Roman" w:cs="Times New Roman"/>
          <w:b/>
          <w:sz w:val="20"/>
          <w:szCs w:val="20"/>
        </w:rPr>
      </w:pPr>
      <w:r w:rsidRPr="00931079">
        <w:rPr>
          <w:rFonts w:ascii="Times New Roman" w:eastAsia="Calibri" w:hAnsi="Times New Roman" w:cs="Times New Roman"/>
          <w:b/>
          <w:sz w:val="20"/>
          <w:szCs w:val="20"/>
        </w:rPr>
        <w:t xml:space="preserve"> </w:t>
      </w:r>
      <w:r w:rsidR="0068452A" w:rsidRPr="00931079">
        <w:rPr>
          <w:rFonts w:ascii="Times New Roman" w:eastAsia="Calibri" w:hAnsi="Times New Roman" w:cs="Times New Roman"/>
          <w:b/>
          <w:sz w:val="20"/>
          <w:szCs w:val="20"/>
        </w:rPr>
        <w:t>Протокол  №</w:t>
      </w:r>
      <w:r w:rsidR="000720E0" w:rsidRPr="00931079">
        <w:rPr>
          <w:rFonts w:ascii="Times New Roman" w:eastAsia="Calibri" w:hAnsi="Times New Roman" w:cs="Times New Roman"/>
          <w:b/>
          <w:sz w:val="20"/>
          <w:szCs w:val="20"/>
        </w:rPr>
        <w:t xml:space="preserve"> 1</w:t>
      </w:r>
      <w:r w:rsidR="0068452A" w:rsidRPr="00931079">
        <w:rPr>
          <w:rFonts w:ascii="Times New Roman" w:eastAsia="Calibri" w:hAnsi="Times New Roman" w:cs="Times New Roman"/>
          <w:b/>
          <w:sz w:val="20"/>
          <w:szCs w:val="20"/>
        </w:rPr>
        <w:t xml:space="preserve">  от</w:t>
      </w:r>
      <w:r w:rsidR="00931079" w:rsidRPr="00931079">
        <w:rPr>
          <w:rFonts w:ascii="Times New Roman" w:eastAsia="Calibri" w:hAnsi="Times New Roman" w:cs="Times New Roman"/>
          <w:b/>
          <w:sz w:val="20"/>
          <w:szCs w:val="20"/>
        </w:rPr>
        <w:t xml:space="preserve"> 27</w:t>
      </w:r>
      <w:r w:rsidR="0068452A" w:rsidRPr="00931079">
        <w:rPr>
          <w:rFonts w:ascii="Times New Roman" w:eastAsia="Calibri" w:hAnsi="Times New Roman" w:cs="Times New Roman"/>
          <w:b/>
          <w:sz w:val="20"/>
          <w:szCs w:val="20"/>
        </w:rPr>
        <w:t>.08. 2013 г.</w:t>
      </w:r>
      <w:r w:rsidR="00931079" w:rsidRPr="00931079">
        <w:rPr>
          <w:rFonts w:ascii="Times New Roman" w:eastAsia="Calibri" w:hAnsi="Times New Roman" w:cs="Times New Roman"/>
          <w:b/>
          <w:sz w:val="20"/>
          <w:szCs w:val="20"/>
        </w:rPr>
        <w:t xml:space="preserve">                                            </w:t>
      </w:r>
      <w:r w:rsidR="00931079">
        <w:rPr>
          <w:rFonts w:ascii="Times New Roman" w:eastAsia="Calibri" w:hAnsi="Times New Roman" w:cs="Times New Roman"/>
          <w:b/>
          <w:sz w:val="20"/>
          <w:szCs w:val="20"/>
        </w:rPr>
        <w:t xml:space="preserve">      </w:t>
      </w:r>
      <w:r w:rsidR="00931079" w:rsidRPr="00931079">
        <w:rPr>
          <w:rFonts w:ascii="Times New Roman" w:eastAsia="Calibri" w:hAnsi="Times New Roman" w:cs="Times New Roman"/>
          <w:b/>
          <w:sz w:val="20"/>
          <w:szCs w:val="20"/>
        </w:rPr>
        <w:t xml:space="preserve"> </w:t>
      </w:r>
      <w:r w:rsidR="00931079">
        <w:rPr>
          <w:rFonts w:ascii="Times New Roman" w:eastAsia="Calibri" w:hAnsi="Times New Roman" w:cs="Times New Roman"/>
          <w:b/>
          <w:sz w:val="20"/>
          <w:szCs w:val="20"/>
        </w:rPr>
        <w:t xml:space="preserve"> д</w:t>
      </w:r>
      <w:r w:rsidR="00931079" w:rsidRPr="00931079">
        <w:rPr>
          <w:rFonts w:ascii="Times New Roman" w:eastAsia="Calibri" w:hAnsi="Times New Roman" w:cs="Times New Roman"/>
          <w:b/>
          <w:sz w:val="20"/>
          <w:szCs w:val="20"/>
        </w:rPr>
        <w:t>иректор  МБ</w:t>
      </w:r>
      <w:bookmarkStart w:id="0" w:name="_GoBack"/>
      <w:bookmarkEnd w:id="0"/>
      <w:r w:rsidR="00931079" w:rsidRPr="00931079">
        <w:rPr>
          <w:rFonts w:ascii="Times New Roman" w:eastAsia="Calibri" w:hAnsi="Times New Roman" w:cs="Times New Roman"/>
          <w:b/>
          <w:sz w:val="20"/>
          <w:szCs w:val="20"/>
        </w:rPr>
        <w:t>ОУ М</w:t>
      </w:r>
      <w:r w:rsidR="00931079">
        <w:rPr>
          <w:rFonts w:ascii="Times New Roman" w:eastAsia="Calibri" w:hAnsi="Times New Roman" w:cs="Times New Roman"/>
          <w:b/>
          <w:sz w:val="20"/>
          <w:szCs w:val="20"/>
        </w:rPr>
        <w:t>атвеево</w:t>
      </w:r>
      <w:r w:rsidR="00931079" w:rsidRPr="00931079">
        <w:rPr>
          <w:rFonts w:ascii="Times New Roman" w:eastAsia="Calibri" w:hAnsi="Times New Roman" w:cs="Times New Roman"/>
          <w:b/>
          <w:sz w:val="20"/>
          <w:szCs w:val="20"/>
        </w:rPr>
        <w:t xml:space="preserve">-Курганской </w:t>
      </w:r>
      <w:proofErr w:type="gramStart"/>
      <w:r w:rsidR="00931079" w:rsidRPr="00931079">
        <w:rPr>
          <w:rFonts w:ascii="Times New Roman" w:eastAsia="Calibri" w:hAnsi="Times New Roman" w:cs="Times New Roman"/>
          <w:b/>
          <w:sz w:val="20"/>
          <w:szCs w:val="20"/>
        </w:rPr>
        <w:t>о(</w:t>
      </w:r>
      <w:proofErr w:type="gramEnd"/>
      <w:r w:rsidR="00931079" w:rsidRPr="00931079">
        <w:rPr>
          <w:rFonts w:ascii="Times New Roman" w:eastAsia="Calibri" w:hAnsi="Times New Roman" w:cs="Times New Roman"/>
          <w:b/>
          <w:sz w:val="20"/>
          <w:szCs w:val="20"/>
        </w:rPr>
        <w:t>с)ош</w:t>
      </w:r>
    </w:p>
    <w:p w:rsidR="00D22974" w:rsidRPr="00931079" w:rsidRDefault="00D22974" w:rsidP="00931079">
      <w:pPr>
        <w:spacing w:after="0" w:line="240" w:lineRule="auto"/>
        <w:rPr>
          <w:rFonts w:ascii="Times New Roman" w:eastAsia="Calibri" w:hAnsi="Times New Roman" w:cs="Times New Roman"/>
          <w:b/>
          <w:sz w:val="20"/>
          <w:szCs w:val="20"/>
        </w:rPr>
      </w:pPr>
      <w:r w:rsidRPr="00931079">
        <w:rPr>
          <w:rFonts w:ascii="Times New Roman" w:eastAsia="Calibri" w:hAnsi="Times New Roman" w:cs="Times New Roman"/>
          <w:b/>
          <w:sz w:val="20"/>
          <w:szCs w:val="20"/>
        </w:rPr>
        <w:t xml:space="preserve">                                                                              </w:t>
      </w:r>
      <w:r w:rsidR="00931079" w:rsidRPr="00931079">
        <w:rPr>
          <w:rFonts w:ascii="Times New Roman" w:eastAsia="Calibri" w:hAnsi="Times New Roman" w:cs="Times New Roman"/>
          <w:b/>
          <w:sz w:val="20"/>
          <w:szCs w:val="20"/>
        </w:rPr>
        <w:t xml:space="preserve">                               </w:t>
      </w:r>
      <w:r w:rsidRPr="00931079">
        <w:rPr>
          <w:rFonts w:ascii="Times New Roman" w:eastAsia="Calibri" w:hAnsi="Times New Roman" w:cs="Times New Roman"/>
          <w:b/>
          <w:sz w:val="20"/>
          <w:szCs w:val="20"/>
        </w:rPr>
        <w:t xml:space="preserve">  </w:t>
      </w:r>
    </w:p>
    <w:p w:rsidR="0068452A" w:rsidRPr="0090091C" w:rsidRDefault="00D22974" w:rsidP="00931079">
      <w:pPr>
        <w:spacing w:after="0"/>
        <w:rPr>
          <w:rFonts w:ascii="Times New Roman" w:eastAsia="Calibri" w:hAnsi="Times New Roman" w:cs="Times New Roman"/>
          <w:b/>
          <w:sz w:val="28"/>
          <w:szCs w:val="28"/>
        </w:rPr>
      </w:pPr>
      <w:r>
        <w:rPr>
          <w:rFonts w:ascii="Times New Roman" w:eastAsia="Calibri" w:hAnsi="Times New Roman" w:cs="Times New Roman"/>
          <w:b/>
          <w:szCs w:val="24"/>
        </w:rPr>
        <w:t xml:space="preserve">                                                                                                     </w:t>
      </w:r>
      <w:r w:rsidR="00931079">
        <w:rPr>
          <w:rFonts w:ascii="Times New Roman" w:eastAsia="Calibri" w:hAnsi="Times New Roman" w:cs="Times New Roman"/>
          <w:b/>
          <w:szCs w:val="24"/>
        </w:rPr>
        <w:t>____________Т.А. Воробьева</w:t>
      </w:r>
      <w:r>
        <w:rPr>
          <w:rFonts w:ascii="Times New Roman" w:eastAsia="Calibri" w:hAnsi="Times New Roman" w:cs="Times New Roman"/>
          <w:b/>
          <w:szCs w:val="24"/>
        </w:rPr>
        <w:t xml:space="preserve">           </w:t>
      </w:r>
    </w:p>
    <w:p w:rsidR="0068452A" w:rsidRDefault="0068452A" w:rsidP="0068452A">
      <w:pPr>
        <w:rPr>
          <w:rFonts w:ascii="Times New Roman" w:eastAsia="Calibri" w:hAnsi="Times New Roman" w:cs="Times New Roman"/>
          <w:b/>
          <w:sz w:val="28"/>
          <w:szCs w:val="28"/>
        </w:rPr>
      </w:pPr>
    </w:p>
    <w:p w:rsidR="00931079" w:rsidRDefault="00D22974" w:rsidP="00931079">
      <w:pPr>
        <w:spacing w:after="0" w:line="240" w:lineRule="auto"/>
        <w:rPr>
          <w:rFonts w:ascii="Times New Roman" w:eastAsia="Calibri" w:hAnsi="Times New Roman" w:cs="Times New Roman"/>
          <w:b/>
          <w:sz w:val="52"/>
          <w:szCs w:val="52"/>
        </w:rPr>
      </w:pPr>
      <w:r>
        <w:rPr>
          <w:rFonts w:ascii="Times New Roman" w:eastAsia="Calibri" w:hAnsi="Times New Roman" w:cs="Times New Roman"/>
          <w:b/>
          <w:sz w:val="52"/>
          <w:szCs w:val="52"/>
        </w:rPr>
        <w:t xml:space="preserve">                     </w:t>
      </w:r>
    </w:p>
    <w:p w:rsidR="00931079" w:rsidRDefault="00931079" w:rsidP="00931079">
      <w:pPr>
        <w:spacing w:after="0" w:line="240" w:lineRule="auto"/>
        <w:rPr>
          <w:rFonts w:ascii="Times New Roman" w:eastAsia="Calibri" w:hAnsi="Times New Roman" w:cs="Times New Roman"/>
          <w:b/>
          <w:sz w:val="52"/>
          <w:szCs w:val="52"/>
        </w:rPr>
      </w:pPr>
    </w:p>
    <w:p w:rsidR="00931079" w:rsidRDefault="00931079" w:rsidP="00931079">
      <w:pPr>
        <w:spacing w:after="0" w:line="240" w:lineRule="auto"/>
        <w:rPr>
          <w:rFonts w:ascii="Times New Roman" w:eastAsia="Calibri" w:hAnsi="Times New Roman" w:cs="Times New Roman"/>
          <w:b/>
          <w:sz w:val="52"/>
          <w:szCs w:val="52"/>
        </w:rPr>
      </w:pPr>
    </w:p>
    <w:p w:rsidR="0068452A" w:rsidRPr="0068452A" w:rsidRDefault="00931079" w:rsidP="00931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52"/>
          <w:szCs w:val="52"/>
        </w:rPr>
        <w:t xml:space="preserve">                      </w:t>
      </w:r>
      <w:r w:rsidR="0068452A" w:rsidRPr="0090091C">
        <w:rPr>
          <w:rFonts w:ascii="Times New Roman" w:eastAsia="Calibri" w:hAnsi="Times New Roman" w:cs="Times New Roman"/>
          <w:b/>
          <w:sz w:val="52"/>
          <w:szCs w:val="52"/>
        </w:rPr>
        <w:t>Рабочая программа</w:t>
      </w:r>
    </w:p>
    <w:p w:rsidR="0068452A" w:rsidRPr="0090091C" w:rsidRDefault="0068452A" w:rsidP="00931079">
      <w:pPr>
        <w:spacing w:after="0" w:line="240" w:lineRule="auto"/>
        <w:jc w:val="center"/>
        <w:rPr>
          <w:rFonts w:ascii="Times New Roman" w:eastAsia="Calibri" w:hAnsi="Times New Roman" w:cs="Times New Roman"/>
          <w:b/>
          <w:sz w:val="52"/>
          <w:szCs w:val="52"/>
        </w:rPr>
      </w:pPr>
      <w:r w:rsidRPr="0090091C">
        <w:rPr>
          <w:rFonts w:ascii="Times New Roman" w:eastAsia="Calibri" w:hAnsi="Times New Roman" w:cs="Times New Roman"/>
          <w:b/>
          <w:sz w:val="52"/>
          <w:szCs w:val="52"/>
        </w:rPr>
        <w:t xml:space="preserve">по алгебре </w:t>
      </w:r>
    </w:p>
    <w:p w:rsidR="0068452A" w:rsidRPr="0090091C" w:rsidRDefault="00931079" w:rsidP="00931079">
      <w:pPr>
        <w:spacing w:after="0" w:line="240" w:lineRule="auto"/>
        <w:jc w:val="center"/>
        <w:rPr>
          <w:rFonts w:ascii="Times New Roman" w:eastAsia="Calibri" w:hAnsi="Times New Roman" w:cs="Times New Roman"/>
          <w:b/>
          <w:sz w:val="52"/>
          <w:szCs w:val="52"/>
        </w:rPr>
      </w:pPr>
      <w:r>
        <w:rPr>
          <w:rFonts w:ascii="Times New Roman" w:eastAsia="Calibri" w:hAnsi="Times New Roman" w:cs="Times New Roman"/>
          <w:b/>
          <w:sz w:val="52"/>
          <w:szCs w:val="52"/>
        </w:rPr>
        <w:t>8 класс</w:t>
      </w:r>
    </w:p>
    <w:p w:rsidR="00D22974" w:rsidRDefault="00D22974" w:rsidP="00931079">
      <w:pPr>
        <w:spacing w:after="0" w:line="240" w:lineRule="auto"/>
        <w:rPr>
          <w:rFonts w:ascii="Calibri" w:eastAsia="Calibri" w:hAnsi="Calibri" w:cs="Times New Roman"/>
          <w:noProof/>
          <w:lang w:eastAsia="ru-RU"/>
        </w:rPr>
      </w:pPr>
    </w:p>
    <w:p w:rsidR="00D22974" w:rsidRDefault="00D22974" w:rsidP="00931079">
      <w:pPr>
        <w:spacing w:after="0"/>
        <w:jc w:val="center"/>
        <w:rPr>
          <w:rFonts w:ascii="Calibri" w:eastAsia="Calibri" w:hAnsi="Calibri" w:cs="Times New Roman"/>
          <w:noProof/>
          <w:lang w:eastAsia="ru-RU"/>
        </w:rPr>
      </w:pPr>
    </w:p>
    <w:p w:rsidR="00D22974" w:rsidRDefault="00D22974" w:rsidP="00D22974">
      <w:pPr>
        <w:jc w:val="center"/>
        <w:rPr>
          <w:rFonts w:ascii="Calibri" w:eastAsia="Calibri" w:hAnsi="Calibri" w:cs="Times New Roman"/>
          <w:noProof/>
          <w:lang w:eastAsia="ru-RU"/>
        </w:rPr>
      </w:pPr>
    </w:p>
    <w:p w:rsidR="00D22974" w:rsidRDefault="00D22974" w:rsidP="00D22974">
      <w:pPr>
        <w:jc w:val="center"/>
        <w:rPr>
          <w:rFonts w:ascii="Calibri" w:eastAsia="Calibri" w:hAnsi="Calibri" w:cs="Times New Roman"/>
          <w:noProof/>
          <w:lang w:eastAsia="ru-RU"/>
        </w:rPr>
      </w:pPr>
    </w:p>
    <w:p w:rsidR="0068452A" w:rsidRPr="00D22974" w:rsidRDefault="00931079" w:rsidP="00931079">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28"/>
          <w:szCs w:val="28"/>
        </w:rPr>
        <w:t xml:space="preserve">                                 Автор-с</w:t>
      </w:r>
      <w:r w:rsidR="0068452A">
        <w:rPr>
          <w:rFonts w:ascii="Times New Roman" w:eastAsia="Calibri" w:hAnsi="Times New Roman" w:cs="Times New Roman"/>
          <w:b/>
          <w:sz w:val="28"/>
          <w:szCs w:val="28"/>
        </w:rPr>
        <w:t>оставитель:</w:t>
      </w:r>
    </w:p>
    <w:p w:rsidR="00931079" w:rsidRDefault="0068452A" w:rsidP="00931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3107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у</w:t>
      </w:r>
      <w:r w:rsidRPr="0090091C">
        <w:rPr>
          <w:rFonts w:ascii="Times New Roman" w:eastAsia="Calibri" w:hAnsi="Times New Roman" w:cs="Times New Roman"/>
          <w:b/>
          <w:sz w:val="28"/>
          <w:szCs w:val="28"/>
        </w:rPr>
        <w:t>читель математики</w:t>
      </w:r>
      <w:r>
        <w:rPr>
          <w:rFonts w:ascii="Times New Roman" w:eastAsia="Calibri" w:hAnsi="Times New Roman" w:cs="Times New Roman"/>
          <w:b/>
          <w:sz w:val="28"/>
          <w:szCs w:val="28"/>
        </w:rPr>
        <w:t xml:space="preserve"> и физики</w:t>
      </w:r>
      <w:r w:rsidR="000720E0">
        <w:rPr>
          <w:rFonts w:ascii="Times New Roman" w:eastAsia="Calibri" w:hAnsi="Times New Roman" w:cs="Times New Roman"/>
          <w:b/>
          <w:sz w:val="28"/>
          <w:szCs w:val="28"/>
        </w:rPr>
        <w:t xml:space="preserve"> </w:t>
      </w:r>
    </w:p>
    <w:p w:rsidR="0068452A" w:rsidRDefault="00931079" w:rsidP="009310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720E0">
        <w:rPr>
          <w:rFonts w:ascii="Times New Roman" w:eastAsia="Calibri" w:hAnsi="Times New Roman" w:cs="Times New Roman"/>
          <w:b/>
          <w:sz w:val="28"/>
          <w:szCs w:val="28"/>
        </w:rPr>
        <w:t>высшей категории</w:t>
      </w:r>
    </w:p>
    <w:p w:rsidR="0068452A" w:rsidRPr="0090091C" w:rsidRDefault="00931079" w:rsidP="00931079">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28"/>
          <w:szCs w:val="28"/>
        </w:rPr>
        <w:t xml:space="preserve">                     </w:t>
      </w:r>
      <w:r w:rsidR="0068452A" w:rsidRPr="0090091C">
        <w:rPr>
          <w:rFonts w:ascii="Times New Roman" w:eastAsia="Calibri" w:hAnsi="Times New Roman" w:cs="Times New Roman"/>
          <w:b/>
          <w:sz w:val="28"/>
          <w:szCs w:val="28"/>
        </w:rPr>
        <w:t>Рубцова З.Е.</w:t>
      </w:r>
    </w:p>
    <w:p w:rsidR="00D22974" w:rsidRDefault="00D22974" w:rsidP="00931079">
      <w:pPr>
        <w:autoSpaceDE w:val="0"/>
        <w:autoSpaceDN w:val="0"/>
        <w:adjustRightInd w:val="0"/>
        <w:spacing w:after="0" w:line="240" w:lineRule="auto"/>
        <w:rPr>
          <w:rFonts w:ascii="Times New Roman" w:eastAsia="Calibri" w:hAnsi="Times New Roman" w:cs="Times New Roman"/>
          <w:b/>
          <w:bCs/>
          <w:sz w:val="24"/>
          <w:szCs w:val="24"/>
        </w:rPr>
      </w:pPr>
    </w:p>
    <w:p w:rsidR="00D22974" w:rsidRDefault="00D22974" w:rsidP="0068452A">
      <w:pPr>
        <w:autoSpaceDE w:val="0"/>
        <w:autoSpaceDN w:val="0"/>
        <w:adjustRightInd w:val="0"/>
        <w:spacing w:after="0" w:line="240" w:lineRule="auto"/>
        <w:rPr>
          <w:rFonts w:ascii="Times New Roman" w:eastAsia="Calibri" w:hAnsi="Times New Roman" w:cs="Times New Roman"/>
          <w:b/>
          <w:bCs/>
          <w:sz w:val="24"/>
          <w:szCs w:val="24"/>
        </w:rPr>
      </w:pPr>
    </w:p>
    <w:p w:rsidR="00D22974" w:rsidRDefault="00D22974" w:rsidP="0068452A">
      <w:pPr>
        <w:autoSpaceDE w:val="0"/>
        <w:autoSpaceDN w:val="0"/>
        <w:adjustRightInd w:val="0"/>
        <w:spacing w:after="0" w:line="240" w:lineRule="auto"/>
        <w:rPr>
          <w:rFonts w:ascii="Times New Roman" w:eastAsia="Calibri" w:hAnsi="Times New Roman" w:cs="Times New Roman"/>
          <w:b/>
          <w:bCs/>
          <w:sz w:val="24"/>
          <w:szCs w:val="24"/>
        </w:rPr>
      </w:pPr>
    </w:p>
    <w:p w:rsidR="00D22974" w:rsidRDefault="00D22974" w:rsidP="0068452A">
      <w:pPr>
        <w:autoSpaceDE w:val="0"/>
        <w:autoSpaceDN w:val="0"/>
        <w:adjustRightInd w:val="0"/>
        <w:spacing w:after="0" w:line="240" w:lineRule="auto"/>
        <w:rPr>
          <w:rFonts w:ascii="Times New Roman" w:eastAsia="Calibri" w:hAnsi="Times New Roman" w:cs="Times New Roman"/>
          <w:b/>
          <w:bCs/>
          <w:sz w:val="24"/>
          <w:szCs w:val="24"/>
        </w:rPr>
      </w:pPr>
    </w:p>
    <w:p w:rsidR="00D22974" w:rsidRDefault="00D22974" w:rsidP="0068452A">
      <w:pPr>
        <w:autoSpaceDE w:val="0"/>
        <w:autoSpaceDN w:val="0"/>
        <w:adjustRightInd w:val="0"/>
        <w:spacing w:after="0" w:line="240" w:lineRule="auto"/>
        <w:rPr>
          <w:rFonts w:ascii="Times New Roman" w:eastAsia="Calibri" w:hAnsi="Times New Roman" w:cs="Times New Roman"/>
          <w:b/>
          <w:bCs/>
          <w:sz w:val="24"/>
          <w:szCs w:val="24"/>
        </w:rPr>
      </w:pPr>
    </w:p>
    <w:p w:rsidR="00D22974" w:rsidRDefault="00D22974" w:rsidP="0068452A">
      <w:pPr>
        <w:autoSpaceDE w:val="0"/>
        <w:autoSpaceDN w:val="0"/>
        <w:adjustRightInd w:val="0"/>
        <w:spacing w:after="0" w:line="240" w:lineRule="auto"/>
        <w:rPr>
          <w:rFonts w:ascii="Times New Roman" w:eastAsia="Calibri" w:hAnsi="Times New Roman" w:cs="Times New Roman"/>
          <w:b/>
          <w:bCs/>
          <w:sz w:val="24"/>
          <w:szCs w:val="24"/>
        </w:rPr>
      </w:pPr>
    </w:p>
    <w:p w:rsidR="00931079" w:rsidRDefault="00D22974" w:rsidP="0068452A">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931079" w:rsidRDefault="00931079" w:rsidP="0068452A">
      <w:pPr>
        <w:autoSpaceDE w:val="0"/>
        <w:autoSpaceDN w:val="0"/>
        <w:adjustRightInd w:val="0"/>
        <w:spacing w:after="0" w:line="240" w:lineRule="auto"/>
        <w:rPr>
          <w:rFonts w:ascii="Times New Roman" w:eastAsia="Calibri" w:hAnsi="Times New Roman" w:cs="Times New Roman"/>
          <w:b/>
          <w:bCs/>
          <w:sz w:val="24"/>
          <w:szCs w:val="24"/>
        </w:rPr>
      </w:pPr>
    </w:p>
    <w:p w:rsidR="00931079" w:rsidRDefault="00931079" w:rsidP="0068452A">
      <w:pPr>
        <w:autoSpaceDE w:val="0"/>
        <w:autoSpaceDN w:val="0"/>
        <w:adjustRightInd w:val="0"/>
        <w:spacing w:after="0" w:line="240" w:lineRule="auto"/>
        <w:rPr>
          <w:rFonts w:ascii="Times New Roman" w:eastAsia="Calibri" w:hAnsi="Times New Roman" w:cs="Times New Roman"/>
          <w:b/>
          <w:bCs/>
          <w:sz w:val="24"/>
          <w:szCs w:val="24"/>
        </w:rPr>
      </w:pPr>
    </w:p>
    <w:p w:rsidR="00931079" w:rsidRDefault="00931079" w:rsidP="0068452A">
      <w:pPr>
        <w:autoSpaceDE w:val="0"/>
        <w:autoSpaceDN w:val="0"/>
        <w:adjustRightInd w:val="0"/>
        <w:spacing w:after="0" w:line="240" w:lineRule="auto"/>
        <w:rPr>
          <w:rFonts w:ascii="Times New Roman" w:eastAsia="Calibri" w:hAnsi="Times New Roman" w:cs="Times New Roman"/>
          <w:b/>
          <w:bCs/>
          <w:sz w:val="24"/>
          <w:szCs w:val="24"/>
        </w:rPr>
      </w:pPr>
    </w:p>
    <w:p w:rsidR="00931079" w:rsidRDefault="00931079" w:rsidP="0068452A">
      <w:pPr>
        <w:autoSpaceDE w:val="0"/>
        <w:autoSpaceDN w:val="0"/>
        <w:adjustRightInd w:val="0"/>
        <w:spacing w:after="0" w:line="240" w:lineRule="auto"/>
        <w:rPr>
          <w:rFonts w:ascii="Times New Roman" w:eastAsia="Calibri" w:hAnsi="Times New Roman" w:cs="Times New Roman"/>
          <w:b/>
          <w:bCs/>
          <w:sz w:val="24"/>
          <w:szCs w:val="24"/>
        </w:rPr>
      </w:pPr>
    </w:p>
    <w:p w:rsidR="00931079" w:rsidRDefault="00931079" w:rsidP="0068452A">
      <w:pPr>
        <w:autoSpaceDE w:val="0"/>
        <w:autoSpaceDN w:val="0"/>
        <w:adjustRightInd w:val="0"/>
        <w:spacing w:after="0" w:line="240" w:lineRule="auto"/>
        <w:rPr>
          <w:rFonts w:ascii="Times New Roman" w:eastAsia="Calibri" w:hAnsi="Times New Roman" w:cs="Times New Roman"/>
          <w:b/>
          <w:bCs/>
          <w:sz w:val="24"/>
          <w:szCs w:val="24"/>
        </w:rPr>
      </w:pPr>
    </w:p>
    <w:p w:rsidR="00931079" w:rsidRDefault="00931079" w:rsidP="00931079">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2013 – 2014 учебный год</w:t>
      </w:r>
    </w:p>
    <w:p w:rsidR="00931079" w:rsidRDefault="00931079" w:rsidP="0068452A">
      <w:pPr>
        <w:autoSpaceDE w:val="0"/>
        <w:autoSpaceDN w:val="0"/>
        <w:adjustRightInd w:val="0"/>
        <w:spacing w:after="0" w:line="240" w:lineRule="auto"/>
        <w:rPr>
          <w:rFonts w:ascii="Times New Roman" w:eastAsia="Calibri" w:hAnsi="Times New Roman" w:cs="Times New Roman"/>
          <w:b/>
          <w:bCs/>
          <w:sz w:val="24"/>
          <w:szCs w:val="24"/>
        </w:rPr>
      </w:pPr>
    </w:p>
    <w:p w:rsidR="00931079" w:rsidRDefault="00931079" w:rsidP="0068452A">
      <w:pPr>
        <w:autoSpaceDE w:val="0"/>
        <w:autoSpaceDN w:val="0"/>
        <w:adjustRightInd w:val="0"/>
        <w:spacing w:after="0" w:line="240" w:lineRule="auto"/>
        <w:rPr>
          <w:rFonts w:ascii="Times New Roman" w:eastAsia="Calibri" w:hAnsi="Times New Roman" w:cs="Times New Roman"/>
          <w:b/>
          <w:bCs/>
          <w:sz w:val="24"/>
          <w:szCs w:val="24"/>
        </w:rPr>
      </w:pPr>
    </w:p>
    <w:p w:rsidR="00931079" w:rsidRDefault="00931079" w:rsidP="0068452A">
      <w:pPr>
        <w:autoSpaceDE w:val="0"/>
        <w:autoSpaceDN w:val="0"/>
        <w:adjustRightInd w:val="0"/>
        <w:spacing w:after="0" w:line="240" w:lineRule="auto"/>
        <w:rPr>
          <w:rFonts w:ascii="Times New Roman" w:eastAsia="Calibri" w:hAnsi="Times New Roman" w:cs="Times New Roman"/>
          <w:b/>
          <w:bCs/>
          <w:sz w:val="24"/>
          <w:szCs w:val="24"/>
        </w:rPr>
      </w:pPr>
    </w:p>
    <w:p w:rsidR="00931079" w:rsidRDefault="00931079" w:rsidP="0068452A">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68452A" w:rsidRDefault="00931079" w:rsidP="0068452A">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r w:rsidR="0068452A" w:rsidRPr="00BD6B54">
        <w:rPr>
          <w:rFonts w:ascii="Times New Roman" w:eastAsia="Calibri" w:hAnsi="Times New Roman" w:cs="Times New Roman"/>
          <w:b/>
          <w:bCs/>
          <w:sz w:val="24"/>
          <w:szCs w:val="24"/>
        </w:rPr>
        <w:t>ПОЯСНИТЕЛЬНАЯ ЗАПИСКА</w:t>
      </w:r>
    </w:p>
    <w:p w:rsidR="0068452A" w:rsidRDefault="0068452A" w:rsidP="0068452A">
      <w:pPr>
        <w:autoSpaceDE w:val="0"/>
        <w:autoSpaceDN w:val="0"/>
        <w:adjustRightInd w:val="0"/>
        <w:spacing w:after="0" w:line="240" w:lineRule="auto"/>
        <w:rPr>
          <w:rFonts w:ascii="Times New Roman" w:eastAsia="Calibri" w:hAnsi="Times New Roman" w:cs="Times New Roman"/>
          <w:b/>
          <w:bCs/>
          <w:sz w:val="24"/>
          <w:szCs w:val="24"/>
        </w:rPr>
      </w:pPr>
    </w:p>
    <w:p w:rsidR="004B4A52" w:rsidRPr="00884673" w:rsidRDefault="004B4A52" w:rsidP="004B4A52">
      <w:pPr>
        <w:autoSpaceDE w:val="0"/>
        <w:autoSpaceDN w:val="0"/>
        <w:adjustRightInd w:val="0"/>
        <w:spacing w:line="240" w:lineRule="auto"/>
        <w:rPr>
          <w:rFonts w:ascii="Times New Roman" w:eastAsia="Calibri" w:hAnsi="Times New Roman" w:cs="Times New Roman"/>
          <w:b/>
          <w:bCs/>
          <w:sz w:val="28"/>
          <w:szCs w:val="28"/>
        </w:rPr>
      </w:pPr>
      <w:r w:rsidRPr="00884673">
        <w:rPr>
          <w:rFonts w:ascii="Times New Roman" w:eastAsia="Calibri" w:hAnsi="Times New Roman" w:cs="Times New Roman"/>
          <w:b/>
          <w:bCs/>
          <w:sz w:val="28"/>
          <w:szCs w:val="28"/>
        </w:rPr>
        <w:t>Общая характеристика программы</w:t>
      </w:r>
    </w:p>
    <w:p w:rsidR="004B4A52" w:rsidRPr="00884673" w:rsidRDefault="004B4A52" w:rsidP="004B4A52">
      <w:pPr>
        <w:autoSpaceDE w:val="0"/>
        <w:autoSpaceDN w:val="0"/>
        <w:adjustRightInd w:val="0"/>
        <w:spacing w:line="240" w:lineRule="auto"/>
        <w:rPr>
          <w:rFonts w:ascii="Calibri" w:eastAsia="Calibri" w:hAnsi="Calibri" w:cs="Times New Roman"/>
          <w:sz w:val="28"/>
          <w:szCs w:val="28"/>
        </w:rPr>
      </w:pPr>
      <w:proofErr w:type="gramStart"/>
      <w:r w:rsidRPr="00884673">
        <w:rPr>
          <w:rFonts w:ascii="Times New Roman" w:eastAsia="Calibri" w:hAnsi="Times New Roman" w:cs="Times New Roman"/>
          <w:sz w:val="28"/>
          <w:szCs w:val="28"/>
        </w:rPr>
        <w:t>Рабочая программа основного общ</w:t>
      </w:r>
      <w:r>
        <w:rPr>
          <w:rFonts w:ascii="Times New Roman" w:eastAsia="Calibri" w:hAnsi="Times New Roman" w:cs="Times New Roman"/>
          <w:sz w:val="28"/>
          <w:szCs w:val="28"/>
        </w:rPr>
        <w:t>его образования по алгебре для 8</w:t>
      </w:r>
      <w:r w:rsidRPr="00884673">
        <w:rPr>
          <w:rFonts w:ascii="Times New Roman" w:eastAsia="Calibri" w:hAnsi="Times New Roman" w:cs="Times New Roman"/>
          <w:sz w:val="28"/>
          <w:szCs w:val="28"/>
        </w:rPr>
        <w:t xml:space="preserve"> класса к учебнику А.Г. Мордковича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стандарте общего образования, программы составителя Т.А. </w:t>
      </w:r>
      <w:proofErr w:type="spellStart"/>
      <w:r w:rsidRPr="00884673">
        <w:rPr>
          <w:rFonts w:ascii="Times New Roman" w:eastAsia="Calibri" w:hAnsi="Times New Roman" w:cs="Times New Roman"/>
          <w:sz w:val="28"/>
          <w:szCs w:val="28"/>
        </w:rPr>
        <w:t>Бурмистровой</w:t>
      </w:r>
      <w:proofErr w:type="spellEnd"/>
      <w:r w:rsidRPr="00884673">
        <w:rPr>
          <w:rFonts w:ascii="Times New Roman" w:eastAsia="Calibri" w:hAnsi="Times New Roman" w:cs="Times New Roman"/>
          <w:sz w:val="28"/>
          <w:szCs w:val="28"/>
        </w:rPr>
        <w:t xml:space="preserve">  (Сборник рабочих программ.</w:t>
      </w:r>
      <w:proofErr w:type="gramEnd"/>
      <w:r w:rsidRPr="00884673">
        <w:rPr>
          <w:rFonts w:ascii="Times New Roman" w:eastAsia="Calibri" w:hAnsi="Times New Roman" w:cs="Times New Roman"/>
          <w:sz w:val="28"/>
          <w:szCs w:val="28"/>
        </w:rPr>
        <w:t xml:space="preserve">  Алгебра. 7 – 9 классы.  </w:t>
      </w:r>
      <w:proofErr w:type="gramStart"/>
      <w:r w:rsidRPr="00884673">
        <w:rPr>
          <w:rFonts w:ascii="Times New Roman" w:eastAsia="Calibri" w:hAnsi="Times New Roman" w:cs="Times New Roman"/>
          <w:sz w:val="28"/>
          <w:szCs w:val="28"/>
        </w:rPr>
        <w:t>М.: Просвещение, 2011).</w:t>
      </w:r>
      <w:proofErr w:type="gramEnd"/>
      <w:r w:rsidRPr="00884673">
        <w:rPr>
          <w:rFonts w:ascii="Times New Roman" w:eastAsia="Calibri" w:hAnsi="Times New Roman" w:cs="Times New Roman"/>
          <w:sz w:val="28"/>
          <w:szCs w:val="28"/>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w:t>
      </w:r>
    </w:p>
    <w:p w:rsidR="004B4A52" w:rsidRPr="00884673" w:rsidRDefault="004B4A52" w:rsidP="004B4A52">
      <w:pPr>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Данная рабочая программа полностью отражает базовый уровень подготовки школьников по разделам программы.  Она конкретизирует содержание предметных тем образовательного стандарта и дает примерное распределение учебных часов по разделам курса.</w:t>
      </w:r>
    </w:p>
    <w:p w:rsidR="004B4A52" w:rsidRPr="00884673" w:rsidRDefault="004B4A52" w:rsidP="004B4A52">
      <w:pPr>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Рабочая программа выполняет две основные функции.</w:t>
      </w:r>
    </w:p>
    <w:p w:rsidR="004B4A52" w:rsidRPr="00884673" w:rsidRDefault="004B4A52" w:rsidP="004B4A52">
      <w:pPr>
        <w:autoSpaceDE w:val="0"/>
        <w:autoSpaceDN w:val="0"/>
        <w:adjustRightInd w:val="0"/>
        <w:spacing w:after="0" w:line="240" w:lineRule="auto"/>
        <w:jc w:val="both"/>
        <w:rPr>
          <w:rFonts w:ascii="Times New Roman" w:eastAsia="Calibri" w:hAnsi="Times New Roman" w:cs="Times New Roman"/>
          <w:sz w:val="28"/>
          <w:szCs w:val="28"/>
        </w:rPr>
      </w:pPr>
      <w:r w:rsidRPr="00884673">
        <w:rPr>
          <w:rFonts w:ascii="Times New Roman" w:eastAsia="Calibri" w:hAnsi="Times New Roman" w:cs="Times New Roman"/>
          <w:b/>
          <w:bCs/>
          <w:i/>
          <w:iCs/>
          <w:sz w:val="28"/>
          <w:szCs w:val="28"/>
        </w:rPr>
        <w:t xml:space="preserve">Информационно-методическая </w:t>
      </w:r>
      <w:r w:rsidRPr="00884673">
        <w:rPr>
          <w:rFonts w:ascii="Times New Roman" w:eastAsia="Calibri" w:hAnsi="Times New Roman" w:cs="Times New Roman"/>
          <w:sz w:val="28"/>
          <w:szCs w:val="28"/>
        </w:rPr>
        <w:t>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4B4A52" w:rsidRPr="00884673" w:rsidRDefault="004B4A52" w:rsidP="004B4A52">
      <w:pPr>
        <w:autoSpaceDE w:val="0"/>
        <w:autoSpaceDN w:val="0"/>
        <w:adjustRightInd w:val="0"/>
        <w:spacing w:after="0" w:line="240" w:lineRule="auto"/>
        <w:jc w:val="both"/>
        <w:rPr>
          <w:rFonts w:ascii="Times New Roman" w:eastAsia="Calibri" w:hAnsi="Times New Roman" w:cs="Times New Roman"/>
          <w:sz w:val="28"/>
          <w:szCs w:val="28"/>
        </w:rPr>
      </w:pPr>
      <w:r w:rsidRPr="00884673">
        <w:rPr>
          <w:rFonts w:ascii="Times New Roman" w:eastAsia="Calibri" w:hAnsi="Times New Roman" w:cs="Times New Roman"/>
          <w:b/>
          <w:bCs/>
          <w:i/>
          <w:iCs/>
          <w:sz w:val="28"/>
          <w:szCs w:val="28"/>
        </w:rPr>
        <w:t xml:space="preserve">Организационно-планирующая </w:t>
      </w:r>
      <w:r w:rsidRPr="00884673">
        <w:rPr>
          <w:rFonts w:ascii="Times New Roman" w:eastAsia="Calibri" w:hAnsi="Times New Roman" w:cs="Times New Roman"/>
          <w:sz w:val="28"/>
          <w:szCs w:val="28"/>
        </w:rPr>
        <w:t>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4B4A52" w:rsidRPr="00884673" w:rsidRDefault="004B4A52" w:rsidP="004B4A52">
      <w:pPr>
        <w:autoSpaceDE w:val="0"/>
        <w:autoSpaceDN w:val="0"/>
        <w:adjustRightInd w:val="0"/>
        <w:spacing w:after="0" w:line="240" w:lineRule="auto"/>
        <w:jc w:val="both"/>
        <w:rPr>
          <w:rFonts w:ascii="Times New Roman" w:eastAsia="Calibri" w:hAnsi="Times New Roman" w:cs="Times New Roman"/>
          <w:b/>
          <w:bCs/>
          <w:sz w:val="28"/>
          <w:szCs w:val="28"/>
        </w:rPr>
      </w:pPr>
      <w:r w:rsidRPr="00884673">
        <w:rPr>
          <w:rFonts w:ascii="Times New Roman" w:eastAsia="Calibri" w:hAnsi="Times New Roman" w:cs="Times New Roman"/>
          <w:b/>
          <w:bCs/>
          <w:sz w:val="28"/>
          <w:szCs w:val="28"/>
        </w:rPr>
        <w:t>Структура документа</w:t>
      </w:r>
    </w:p>
    <w:p w:rsidR="004B4A52" w:rsidRPr="00884673" w:rsidRDefault="004B4A52" w:rsidP="004B4A52">
      <w:pPr>
        <w:autoSpaceDE w:val="0"/>
        <w:autoSpaceDN w:val="0"/>
        <w:adjustRightInd w:val="0"/>
        <w:spacing w:after="0" w:line="240" w:lineRule="auto"/>
        <w:ind w:firstLine="708"/>
        <w:jc w:val="both"/>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Рабочая программа включает  четыре раздела: </w:t>
      </w:r>
    </w:p>
    <w:p w:rsidR="004B4A52" w:rsidRPr="00884673" w:rsidRDefault="004B4A52" w:rsidP="004B4A52">
      <w:pPr>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4673">
        <w:rPr>
          <w:rFonts w:ascii="Times New Roman" w:eastAsia="Calibri" w:hAnsi="Times New Roman" w:cs="Times New Roman"/>
          <w:b/>
          <w:bCs/>
          <w:i/>
          <w:iCs/>
          <w:sz w:val="28"/>
          <w:szCs w:val="28"/>
        </w:rPr>
        <w:t>пояснительную записку</w:t>
      </w:r>
      <w:r w:rsidRPr="00884673">
        <w:rPr>
          <w:rFonts w:ascii="Times New Roman" w:eastAsia="Calibri" w:hAnsi="Times New Roman" w:cs="Times New Roman"/>
          <w:sz w:val="28"/>
          <w:szCs w:val="28"/>
        </w:rPr>
        <w:t xml:space="preserve">; </w:t>
      </w:r>
    </w:p>
    <w:p w:rsidR="004B4A52" w:rsidRPr="00884673" w:rsidRDefault="004B4A52" w:rsidP="004B4A52">
      <w:pPr>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4673">
        <w:rPr>
          <w:rFonts w:ascii="Times New Roman" w:eastAsia="Calibri" w:hAnsi="Times New Roman" w:cs="Times New Roman"/>
          <w:b/>
          <w:bCs/>
          <w:i/>
          <w:iCs/>
          <w:sz w:val="28"/>
          <w:szCs w:val="28"/>
        </w:rPr>
        <w:t xml:space="preserve">основное содержание </w:t>
      </w:r>
      <w:r w:rsidRPr="00884673">
        <w:rPr>
          <w:rFonts w:ascii="Times New Roman" w:eastAsia="Calibri" w:hAnsi="Times New Roman" w:cs="Times New Roman"/>
          <w:sz w:val="28"/>
          <w:szCs w:val="28"/>
        </w:rPr>
        <w:t xml:space="preserve">с примерным распределением учебных часов по разделам курса; </w:t>
      </w:r>
    </w:p>
    <w:p w:rsidR="004B4A52" w:rsidRPr="00884673" w:rsidRDefault="004B4A52" w:rsidP="004B4A52">
      <w:pPr>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4673">
        <w:rPr>
          <w:rFonts w:ascii="Times New Roman" w:eastAsia="Calibri" w:hAnsi="Times New Roman" w:cs="Times New Roman"/>
          <w:b/>
          <w:bCs/>
          <w:i/>
          <w:iCs/>
          <w:sz w:val="28"/>
          <w:szCs w:val="28"/>
        </w:rPr>
        <w:t xml:space="preserve">требования </w:t>
      </w:r>
      <w:r w:rsidRPr="00884673">
        <w:rPr>
          <w:rFonts w:ascii="Times New Roman" w:eastAsia="Calibri" w:hAnsi="Times New Roman" w:cs="Times New Roman"/>
          <w:sz w:val="28"/>
          <w:szCs w:val="28"/>
        </w:rPr>
        <w:t xml:space="preserve">к уровню подготовки выпускников, </w:t>
      </w:r>
    </w:p>
    <w:p w:rsidR="004B4A52" w:rsidRPr="00884673" w:rsidRDefault="004B4A52" w:rsidP="004B4A52">
      <w:pPr>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884673">
        <w:rPr>
          <w:rFonts w:ascii="Times New Roman" w:eastAsia="Calibri" w:hAnsi="Times New Roman" w:cs="Times New Roman"/>
          <w:b/>
          <w:i/>
          <w:sz w:val="28"/>
          <w:szCs w:val="28"/>
        </w:rPr>
        <w:t xml:space="preserve">приложение </w:t>
      </w:r>
      <w:r w:rsidRPr="00884673">
        <w:rPr>
          <w:rFonts w:ascii="Times New Roman" w:eastAsia="Calibri" w:hAnsi="Times New Roman" w:cs="Times New Roman"/>
          <w:sz w:val="28"/>
          <w:szCs w:val="28"/>
        </w:rPr>
        <w:t>с контрольно-измерительными материалами.</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Практическая значимость школьного  курса алгебры обусловлена тем, что её объектом являются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 </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Алгебра является одним из опорных предметов основной школы: она обеспечивает изучение других дисциплин. В первую очередь это относится к предметам </w:t>
      </w:r>
      <w:proofErr w:type="gramStart"/>
      <w:r w:rsidRPr="00884673">
        <w:rPr>
          <w:rFonts w:ascii="Times New Roman" w:eastAsia="Calibri" w:hAnsi="Times New Roman" w:cs="Times New Roman"/>
          <w:sz w:val="28"/>
          <w:szCs w:val="28"/>
        </w:rPr>
        <w:lastRenderedPageBreak/>
        <w:t>естественно-научного</w:t>
      </w:r>
      <w:proofErr w:type="gramEnd"/>
      <w:r w:rsidRPr="00884673">
        <w:rPr>
          <w:rFonts w:ascii="Times New Roman" w:eastAsia="Calibri" w:hAnsi="Times New Roman" w:cs="Times New Roman"/>
          <w:sz w:val="28"/>
          <w:szCs w:val="28"/>
        </w:rPr>
        <w:t xml:space="preserve"> цикла, в частности к физике. Развитие логического мышления учащихся при обучении алгебре способствует усвоению предметов гуманитарного цикла.  Практические умения и навыки алгебраического характера необходимы для трудовой и профессиональной подготовки школьников.</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proofErr w:type="gramStart"/>
      <w:r w:rsidRPr="00884673">
        <w:rPr>
          <w:rFonts w:ascii="Times New Roman" w:eastAsia="Calibri" w:hAnsi="Times New Roman" w:cs="Times New Roman"/>
          <w:sz w:val="28"/>
          <w:szCs w:val="28"/>
        </w:rPr>
        <w:t xml:space="preserve">Развитие у учащихся правильных представлений о сущности и происхождении алгебраических абстракций, соотношении реального и идеального, характере отображения математической наукой явлений и процессов реального мира,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 необходимых для адаптации в современном информационном обществе.  </w:t>
      </w:r>
      <w:proofErr w:type="gramEnd"/>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Требуя от учащихся умственных и волевых усилий, концентрации внимания, активности развитого воображения, алгебра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аргументированно отстаивать свои взгляды и убеждения, а также способность принимать самостоятельные решения.</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Изучение алгебры, функций, вероятности и статистики существенно расширяет кругозор учащихся, знакомя их с индукцией и дедукцией, обобщением и конкретизацией, анализом и синтезом, классификацией и систематизацией, абстрагированием, аналогией. Активное использование задач на всех этапах учебного процесса развивает творческие способности школьников.</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Изучение алгебры позволяет формировать умения и навыки умственного  труда – планирование своей работы, поиск рациональных путей её выполнения, критическая оценка результатов. В процессе изучения алгебры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b/>
          <w:i/>
          <w:sz w:val="28"/>
          <w:szCs w:val="28"/>
        </w:rPr>
        <w:t xml:space="preserve">Важнейшей задачей </w:t>
      </w:r>
      <w:r w:rsidRPr="00884673">
        <w:rPr>
          <w:rFonts w:ascii="Times New Roman" w:eastAsia="Calibri" w:hAnsi="Times New Roman" w:cs="Times New Roman"/>
          <w:sz w:val="28"/>
          <w:szCs w:val="28"/>
        </w:rPr>
        <w:t xml:space="preserve">школьного курса алгебры является развитие логического мышления  учащихся. </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приводить чёткие определения, развивать логическую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школьников. Раскрывая внутреннюю гармонию математики, формируя понимание красоты и изящества математических рассуждений, алгебра вносит значительный вклад в эстетическое воспитание учащихся.</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p>
    <w:p w:rsidR="004B4A52" w:rsidRPr="00884673" w:rsidRDefault="004B4A52" w:rsidP="004B4A52">
      <w:pPr>
        <w:shd w:val="clear" w:color="auto" w:fill="FFFFFF"/>
        <w:autoSpaceDE w:val="0"/>
        <w:autoSpaceDN w:val="0"/>
        <w:adjustRightInd w:val="0"/>
        <w:rPr>
          <w:rFonts w:ascii="Times New Roman" w:eastAsia="Calibri" w:hAnsi="Times New Roman" w:cs="Times New Roman"/>
          <w:b/>
          <w:sz w:val="28"/>
          <w:szCs w:val="28"/>
        </w:rPr>
      </w:pPr>
      <w:r w:rsidRPr="00884673">
        <w:rPr>
          <w:rFonts w:ascii="Times New Roman" w:eastAsia="Calibri" w:hAnsi="Times New Roman" w:cs="Times New Roman"/>
          <w:b/>
          <w:sz w:val="28"/>
          <w:szCs w:val="28"/>
        </w:rPr>
        <w:lastRenderedPageBreak/>
        <w:t>Общая характеристика учебного материала</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При изучении курса математики на базовом уровне продолжаются и получают  развитие содержательные линии: арифметика, алгебра, функции, вероятность и  статистика. Наряду с этим в содержание включены два дополнительных методологических раздела: логика и множества; математика в историческом развитии, что связано с реализацией целей </w:t>
      </w:r>
      <w:proofErr w:type="spellStart"/>
      <w:r w:rsidRPr="00884673">
        <w:rPr>
          <w:rFonts w:ascii="Times New Roman" w:eastAsia="Calibri" w:hAnsi="Times New Roman" w:cs="Times New Roman"/>
          <w:sz w:val="28"/>
          <w:szCs w:val="28"/>
        </w:rPr>
        <w:t>общеинтеллектуального</w:t>
      </w:r>
      <w:proofErr w:type="spellEnd"/>
      <w:r w:rsidRPr="00884673">
        <w:rPr>
          <w:rFonts w:ascii="Times New Roman" w:eastAsia="Calibri" w:hAnsi="Times New Roman" w:cs="Times New Roman"/>
          <w:sz w:val="28"/>
          <w:szCs w:val="28"/>
        </w:rPr>
        <w:t xml:space="preserve">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содержательные линии.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Содержание линии </w:t>
      </w:r>
      <w:r w:rsidRPr="00CC4914">
        <w:rPr>
          <w:rFonts w:ascii="Times New Roman" w:eastAsia="Calibri" w:hAnsi="Times New Roman" w:cs="Times New Roman"/>
          <w:b/>
          <w:sz w:val="28"/>
          <w:szCs w:val="28"/>
        </w:rPr>
        <w:t>«Арифметика»</w:t>
      </w:r>
      <w:r w:rsidRPr="00884673">
        <w:rPr>
          <w:rFonts w:ascii="Times New Roman" w:eastAsia="Calibri" w:hAnsi="Times New Roman" w:cs="Times New Roman"/>
          <w:sz w:val="28"/>
          <w:szCs w:val="28"/>
        </w:rPr>
        <w:t xml:space="preserve"> служит базой для дальнейшего  изучения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w:t>
      </w:r>
      <w:r>
        <w:rPr>
          <w:rFonts w:ascii="Times New Roman" w:eastAsia="Calibri" w:hAnsi="Times New Roman" w:cs="Times New Roman"/>
          <w:sz w:val="28"/>
          <w:szCs w:val="28"/>
        </w:rPr>
        <w:t>ными и иррацио</w:t>
      </w:r>
      <w:r w:rsidRPr="00884673">
        <w:rPr>
          <w:rFonts w:ascii="Times New Roman" w:eastAsia="Calibri" w:hAnsi="Times New Roman" w:cs="Times New Roman"/>
          <w:sz w:val="28"/>
          <w:szCs w:val="28"/>
        </w:rPr>
        <w:t>нальными  числами, формированием первичных представлений о действительном числе.</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Содержание  линии </w:t>
      </w:r>
      <w:r w:rsidRPr="00CC4914">
        <w:rPr>
          <w:rFonts w:ascii="Times New Roman" w:eastAsia="Calibri" w:hAnsi="Times New Roman" w:cs="Times New Roman"/>
          <w:b/>
          <w:sz w:val="28"/>
          <w:szCs w:val="28"/>
        </w:rPr>
        <w:t>«Алгебры»</w:t>
      </w:r>
      <w:r w:rsidRPr="00884673">
        <w:rPr>
          <w:rFonts w:ascii="Times New Roman" w:eastAsia="Calibri" w:hAnsi="Times New Roman" w:cs="Times New Roman"/>
          <w:sz w:val="28"/>
          <w:szCs w:val="28"/>
        </w:rPr>
        <w:t xml:space="preserve"> 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 Содержание раздела </w:t>
      </w:r>
      <w:r w:rsidRPr="00CC4914">
        <w:rPr>
          <w:rFonts w:ascii="Times New Roman" w:eastAsia="Calibri" w:hAnsi="Times New Roman" w:cs="Times New Roman"/>
          <w:b/>
          <w:sz w:val="28"/>
          <w:szCs w:val="28"/>
        </w:rPr>
        <w:t>«Функции»</w:t>
      </w:r>
      <w:r w:rsidRPr="00884673">
        <w:rPr>
          <w:rFonts w:ascii="Times New Roman" w:eastAsia="Calibri" w:hAnsi="Times New Roman" w:cs="Times New Roman"/>
          <w:sz w:val="28"/>
          <w:szCs w:val="28"/>
        </w:rPr>
        <w:t xml:space="preserve">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w:t>
      </w:r>
    </w:p>
    <w:p w:rsidR="004B4A52" w:rsidRPr="00884673" w:rsidRDefault="004B4A52" w:rsidP="004B4A52">
      <w:pPr>
        <w:shd w:val="clear" w:color="auto" w:fill="FFFFFF"/>
        <w:autoSpaceDE w:val="0"/>
        <w:autoSpaceDN w:val="0"/>
        <w:adjustRightInd w:val="0"/>
        <w:rPr>
          <w:rFonts w:ascii="Times New Roman" w:eastAsia="Calibri" w:hAnsi="Times New Roman" w:cs="Times New Roman"/>
          <w:b/>
          <w:sz w:val="28"/>
          <w:szCs w:val="28"/>
        </w:rPr>
      </w:pPr>
      <w:r w:rsidRPr="00884673">
        <w:rPr>
          <w:rFonts w:ascii="Times New Roman" w:eastAsia="Calibri" w:hAnsi="Times New Roman" w:cs="Times New Roman"/>
          <w:b/>
          <w:sz w:val="28"/>
          <w:szCs w:val="28"/>
        </w:rPr>
        <w:t>Место предмета в учебном плане</w:t>
      </w:r>
    </w:p>
    <w:p w:rsidR="004B4A52" w:rsidRPr="00884673" w:rsidRDefault="004B4A52" w:rsidP="004B4A52">
      <w:pPr>
        <w:shd w:val="clear" w:color="auto" w:fill="FFFFFF"/>
        <w:autoSpaceDE w:val="0"/>
        <w:autoSpaceDN w:val="0"/>
        <w:adjustRightInd w:val="0"/>
        <w:rPr>
          <w:rFonts w:ascii="Times New Roman" w:eastAsia="Calibri" w:hAnsi="Times New Roman" w:cs="Times New Roman"/>
          <w:sz w:val="28"/>
          <w:szCs w:val="28"/>
        </w:rPr>
      </w:pPr>
      <w:r w:rsidRPr="00884673">
        <w:rPr>
          <w:rFonts w:ascii="Times New Roman" w:eastAsia="Calibri" w:hAnsi="Times New Roman" w:cs="Times New Roman"/>
          <w:sz w:val="28"/>
          <w:szCs w:val="28"/>
        </w:rPr>
        <w:t>Базисный учебный (общеобразовательн</w:t>
      </w:r>
      <w:r>
        <w:rPr>
          <w:rFonts w:ascii="Times New Roman" w:eastAsia="Calibri" w:hAnsi="Times New Roman" w:cs="Times New Roman"/>
          <w:sz w:val="28"/>
          <w:szCs w:val="28"/>
        </w:rPr>
        <w:t>ый) план на изучение алгебры в 8</w:t>
      </w:r>
      <w:r w:rsidRPr="00884673">
        <w:rPr>
          <w:rFonts w:ascii="Times New Roman" w:eastAsia="Calibri" w:hAnsi="Times New Roman" w:cs="Times New Roman"/>
          <w:sz w:val="28"/>
          <w:szCs w:val="28"/>
        </w:rPr>
        <w:t xml:space="preserve"> классе основной шк</w:t>
      </w:r>
      <w:r>
        <w:rPr>
          <w:rFonts w:ascii="Times New Roman" w:eastAsia="Calibri" w:hAnsi="Times New Roman" w:cs="Times New Roman"/>
          <w:sz w:val="28"/>
          <w:szCs w:val="28"/>
        </w:rPr>
        <w:t>олы отводит 3 часа в н</w:t>
      </w:r>
      <w:r w:rsidR="00181157">
        <w:rPr>
          <w:rFonts w:ascii="Times New Roman" w:eastAsia="Calibri" w:hAnsi="Times New Roman" w:cs="Times New Roman"/>
          <w:sz w:val="28"/>
          <w:szCs w:val="28"/>
        </w:rPr>
        <w:t>еделю, 105</w:t>
      </w:r>
      <w:r>
        <w:rPr>
          <w:rFonts w:ascii="Times New Roman" w:eastAsia="Calibri" w:hAnsi="Times New Roman" w:cs="Times New Roman"/>
          <w:sz w:val="28"/>
          <w:szCs w:val="28"/>
        </w:rPr>
        <w:t xml:space="preserve"> часов в год (36</w:t>
      </w:r>
      <w:r w:rsidRPr="00884673">
        <w:rPr>
          <w:rFonts w:ascii="Times New Roman" w:eastAsia="Calibri" w:hAnsi="Times New Roman" w:cs="Times New Roman"/>
          <w:sz w:val="28"/>
          <w:szCs w:val="28"/>
        </w:rPr>
        <w:t xml:space="preserve"> учебных недель</w:t>
      </w:r>
      <w:r w:rsidR="00181157">
        <w:rPr>
          <w:rFonts w:ascii="Times New Roman" w:eastAsia="Calibri" w:hAnsi="Times New Roman" w:cs="Times New Roman"/>
          <w:sz w:val="28"/>
          <w:szCs w:val="28"/>
        </w:rPr>
        <w:t>, 04.11;  10.03;  09.05 – праздничные дни</w:t>
      </w:r>
      <w:r w:rsidRPr="00884673">
        <w:rPr>
          <w:rFonts w:ascii="Times New Roman" w:eastAsia="Calibri" w:hAnsi="Times New Roman" w:cs="Times New Roman"/>
          <w:sz w:val="28"/>
          <w:szCs w:val="28"/>
        </w:rPr>
        <w:t>).  Предусмотрены</w:t>
      </w:r>
      <w:r w:rsidR="00D57B8A">
        <w:rPr>
          <w:rFonts w:ascii="Times New Roman" w:eastAsia="Calibri" w:hAnsi="Times New Roman" w:cs="Times New Roman"/>
          <w:b/>
          <w:sz w:val="28"/>
          <w:szCs w:val="28"/>
        </w:rPr>
        <w:t>8</w:t>
      </w:r>
      <w:r w:rsidRPr="00884673">
        <w:rPr>
          <w:rFonts w:ascii="Times New Roman" w:eastAsia="Calibri" w:hAnsi="Times New Roman" w:cs="Times New Roman"/>
          <w:sz w:val="28"/>
          <w:szCs w:val="28"/>
        </w:rPr>
        <w:t xml:space="preserve"> тематических контрольных работ</w:t>
      </w:r>
      <w:r>
        <w:rPr>
          <w:rFonts w:ascii="Times New Roman" w:eastAsia="Calibri" w:hAnsi="Times New Roman" w:cs="Times New Roman"/>
          <w:sz w:val="28"/>
          <w:szCs w:val="28"/>
        </w:rPr>
        <w:t>.</w:t>
      </w:r>
    </w:p>
    <w:p w:rsidR="004B4A52" w:rsidRPr="00884673" w:rsidRDefault="004B4A52" w:rsidP="004B4A52">
      <w:pPr>
        <w:shd w:val="clear" w:color="auto" w:fill="FFFFFF"/>
        <w:autoSpaceDE w:val="0"/>
        <w:autoSpaceDN w:val="0"/>
        <w:adjustRightInd w:val="0"/>
        <w:rPr>
          <w:rFonts w:ascii="Calibri" w:eastAsia="Calibri" w:hAnsi="Calibri" w:cs="Times New Roman"/>
          <w:sz w:val="28"/>
          <w:szCs w:val="28"/>
        </w:rPr>
      </w:pPr>
      <w:r w:rsidRPr="00884673">
        <w:rPr>
          <w:rFonts w:ascii="Times New Roman" w:eastAsia="Calibri" w:hAnsi="Times New Roman" w:cs="Times New Roman"/>
          <w:sz w:val="28"/>
          <w:szCs w:val="28"/>
        </w:rPr>
        <w:lastRenderedPageBreak/>
        <w:t>В течение года возможны коррективы календарно-тематического планирования, связанные с объективными причинами</w:t>
      </w:r>
      <w:r w:rsidRPr="00884673">
        <w:rPr>
          <w:rFonts w:ascii="Calibri" w:eastAsia="Calibri" w:hAnsi="Calibri" w:cs="Times New Roman"/>
          <w:sz w:val="28"/>
          <w:szCs w:val="28"/>
        </w:rPr>
        <w:t xml:space="preserve">.  </w:t>
      </w:r>
    </w:p>
    <w:p w:rsidR="004B4A52" w:rsidRPr="00884673" w:rsidRDefault="004B4A52" w:rsidP="004B4A52">
      <w:pPr>
        <w:shd w:val="clear" w:color="auto" w:fill="FFFFFF"/>
        <w:autoSpaceDE w:val="0"/>
        <w:autoSpaceDN w:val="0"/>
        <w:adjustRightInd w:val="0"/>
        <w:rPr>
          <w:rFonts w:ascii="Calibri" w:eastAsia="Calibri" w:hAnsi="Calibri" w:cs="Times New Roman"/>
          <w:sz w:val="28"/>
          <w:szCs w:val="28"/>
        </w:rPr>
      </w:pPr>
      <w:r w:rsidRPr="00884673">
        <w:rPr>
          <w:rFonts w:ascii="Times New Roman" w:eastAsia="Calibri" w:hAnsi="Times New Roman" w:cs="Times New Roman"/>
          <w:b/>
          <w:bCs/>
          <w:sz w:val="28"/>
          <w:szCs w:val="28"/>
        </w:rPr>
        <w:t>Календарно-тематический план ориентирован на использование учебников:</w:t>
      </w:r>
    </w:p>
    <w:p w:rsidR="004B4A52" w:rsidRPr="00884673" w:rsidRDefault="004B4A52" w:rsidP="004B4A52">
      <w:pPr>
        <w:shd w:val="clear" w:color="auto" w:fill="FFFFFF"/>
        <w:autoSpaceDE w:val="0"/>
        <w:autoSpaceDN w:val="0"/>
        <w:adjustRightInd w:val="0"/>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математическая линия 8</w:t>
      </w:r>
      <w:r w:rsidRPr="00884673">
        <w:rPr>
          <w:rFonts w:ascii="Times New Roman" w:eastAsia="Calibri" w:hAnsi="Times New Roman" w:cs="Times New Roman"/>
          <w:b/>
          <w:bCs/>
          <w:sz w:val="28"/>
          <w:szCs w:val="28"/>
        </w:rPr>
        <w:t xml:space="preserve">  класс:</w:t>
      </w:r>
    </w:p>
    <w:p w:rsidR="004B4A52" w:rsidRPr="00884673" w:rsidRDefault="004B4A52" w:rsidP="004B4A52">
      <w:pPr>
        <w:shd w:val="clear" w:color="auto" w:fill="FFFFFF"/>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1. Мордкович, А. Г. Алгебра</w:t>
      </w:r>
      <w:r>
        <w:rPr>
          <w:rFonts w:ascii="Times New Roman" w:eastAsia="Calibri" w:hAnsi="Times New Roman" w:cs="Times New Roman"/>
          <w:sz w:val="28"/>
          <w:szCs w:val="28"/>
        </w:rPr>
        <w:t>. – 8</w:t>
      </w:r>
      <w:r w:rsidRPr="00884673">
        <w:rPr>
          <w:rFonts w:ascii="Times New Roman" w:eastAsia="Calibri" w:hAnsi="Times New Roman" w:cs="Times New Roman"/>
          <w:sz w:val="28"/>
          <w:szCs w:val="28"/>
        </w:rPr>
        <w:t xml:space="preserve"> класс: учебник / А. Г. Мордкович,  М.: Мнемозина, 2008.</w:t>
      </w:r>
    </w:p>
    <w:p w:rsidR="004B4A52" w:rsidRPr="00884673" w:rsidRDefault="004B4A52" w:rsidP="004B4A52">
      <w:pPr>
        <w:shd w:val="clear" w:color="auto" w:fill="FFFFFF"/>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2. Мордкович, А. Г. Алгебра</w:t>
      </w:r>
      <w:r>
        <w:rPr>
          <w:rFonts w:ascii="Times New Roman" w:eastAsia="Calibri" w:hAnsi="Times New Roman" w:cs="Times New Roman"/>
          <w:sz w:val="28"/>
          <w:szCs w:val="28"/>
        </w:rPr>
        <w:t>. 8</w:t>
      </w:r>
      <w:r w:rsidRPr="00884673">
        <w:rPr>
          <w:rFonts w:ascii="Times New Roman" w:eastAsia="Calibri" w:hAnsi="Times New Roman" w:cs="Times New Roman"/>
          <w:sz w:val="28"/>
          <w:szCs w:val="28"/>
        </w:rPr>
        <w:t xml:space="preserve"> класс: задачник / А. Г. Мордкович, Л.А. Александрова,  Т.В. </w:t>
      </w:r>
      <w:proofErr w:type="spellStart"/>
      <w:r w:rsidRPr="00884673">
        <w:rPr>
          <w:rFonts w:ascii="Times New Roman" w:eastAsia="Calibri" w:hAnsi="Times New Roman" w:cs="Times New Roman"/>
          <w:sz w:val="28"/>
          <w:szCs w:val="28"/>
        </w:rPr>
        <w:t>Мишустина</w:t>
      </w:r>
      <w:proofErr w:type="spellEnd"/>
      <w:r w:rsidRPr="00884673">
        <w:rPr>
          <w:rFonts w:ascii="Times New Roman" w:eastAsia="Calibri" w:hAnsi="Times New Roman" w:cs="Times New Roman"/>
          <w:sz w:val="28"/>
          <w:szCs w:val="28"/>
        </w:rPr>
        <w:t xml:space="preserve"> и др. - М.: Мнемозина, 2008 г.</w:t>
      </w:r>
    </w:p>
    <w:p w:rsidR="004B4A52" w:rsidRPr="00884673" w:rsidRDefault="004B4A52" w:rsidP="004B4A52">
      <w:pPr>
        <w:shd w:val="clear" w:color="auto" w:fill="FFFFFF"/>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3</w:t>
      </w:r>
      <w:r>
        <w:rPr>
          <w:rFonts w:ascii="Times New Roman" w:eastAsia="Calibri" w:hAnsi="Times New Roman" w:cs="Times New Roman"/>
          <w:sz w:val="28"/>
          <w:szCs w:val="28"/>
        </w:rPr>
        <w:t>. Л.А. Александрова,  Алгебра. 8</w:t>
      </w:r>
      <w:r w:rsidRPr="00884673">
        <w:rPr>
          <w:rFonts w:ascii="Times New Roman" w:eastAsia="Calibri" w:hAnsi="Times New Roman" w:cs="Times New Roman"/>
          <w:sz w:val="28"/>
          <w:szCs w:val="28"/>
        </w:rPr>
        <w:t xml:space="preserve"> класс: контрольные работы / Л.А. Александрова - М.: Мнемозина, 2008.</w:t>
      </w:r>
    </w:p>
    <w:p w:rsidR="004B4A52" w:rsidRPr="00884673" w:rsidRDefault="004B4A52" w:rsidP="004B4A52">
      <w:pPr>
        <w:shd w:val="clear" w:color="auto" w:fill="FFFFFF"/>
        <w:autoSpaceDE w:val="0"/>
        <w:autoSpaceDN w:val="0"/>
        <w:adjustRightInd w:val="0"/>
        <w:spacing w:line="240" w:lineRule="auto"/>
        <w:rPr>
          <w:rFonts w:ascii="Times New Roman" w:eastAsia="Calibri" w:hAnsi="Times New Roman" w:cs="Times New Roman"/>
          <w:sz w:val="28"/>
          <w:szCs w:val="28"/>
        </w:rPr>
      </w:pPr>
      <w:r w:rsidRPr="00884673">
        <w:rPr>
          <w:rFonts w:ascii="Times New Roman" w:eastAsia="Calibri" w:hAnsi="Times New Roman" w:cs="Times New Roman"/>
          <w:sz w:val="28"/>
          <w:szCs w:val="28"/>
        </w:rPr>
        <w:t>Для обеспечения плодотворного учебного процесса предполагается использование инфор</w:t>
      </w:r>
      <w:r w:rsidRPr="00884673">
        <w:rPr>
          <w:rFonts w:ascii="Times New Roman" w:eastAsia="Calibri" w:hAnsi="Times New Roman" w:cs="Times New Roman"/>
          <w:sz w:val="28"/>
          <w:szCs w:val="28"/>
        </w:rPr>
        <w:softHyphen/>
        <w:t>мации и материалов следующих Интернет-ресурсов:</w:t>
      </w:r>
    </w:p>
    <w:p w:rsidR="004B4A52" w:rsidRPr="00884673" w:rsidRDefault="004B4A52" w:rsidP="004B4A52">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Педагогическая мастерская, уроки в Интернете и многое другое: </w:t>
      </w:r>
    </w:p>
    <w:p w:rsidR="004B4A52" w:rsidRPr="00884673" w:rsidRDefault="004B4A52" w:rsidP="004B4A52">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Путеводитель «В мире науки» для школьников: </w:t>
      </w:r>
    </w:p>
    <w:p w:rsidR="004B4A52" w:rsidRPr="00884673" w:rsidRDefault="004B4A52" w:rsidP="004B4A52">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proofErr w:type="spellStart"/>
      <w:r w:rsidRPr="00884673">
        <w:rPr>
          <w:rFonts w:ascii="Times New Roman" w:eastAsia="Calibri" w:hAnsi="Times New Roman" w:cs="Times New Roman"/>
          <w:sz w:val="28"/>
          <w:szCs w:val="28"/>
        </w:rPr>
        <w:t>Мегаэнцикпопедия</w:t>
      </w:r>
      <w:proofErr w:type="spellEnd"/>
      <w:r w:rsidRPr="00884673">
        <w:rPr>
          <w:rFonts w:ascii="Times New Roman" w:eastAsia="Calibri" w:hAnsi="Times New Roman" w:cs="Times New Roman"/>
          <w:sz w:val="28"/>
          <w:szCs w:val="28"/>
        </w:rPr>
        <w:t xml:space="preserve"> Кирилла и </w:t>
      </w:r>
      <w:proofErr w:type="spellStart"/>
      <w:r w:rsidRPr="00884673">
        <w:rPr>
          <w:rFonts w:ascii="Times New Roman" w:eastAsia="Calibri" w:hAnsi="Times New Roman" w:cs="Times New Roman"/>
          <w:sz w:val="28"/>
          <w:szCs w:val="28"/>
        </w:rPr>
        <w:t>Мефодия</w:t>
      </w:r>
      <w:proofErr w:type="spellEnd"/>
      <w:r w:rsidRPr="00884673">
        <w:rPr>
          <w:rFonts w:ascii="Times New Roman" w:eastAsia="Calibri" w:hAnsi="Times New Roman" w:cs="Times New Roman"/>
          <w:sz w:val="28"/>
          <w:szCs w:val="28"/>
        </w:rPr>
        <w:t xml:space="preserve">: </w:t>
      </w:r>
      <w:hyperlink r:id="rId7" w:history="1">
        <w:r w:rsidRPr="00884673">
          <w:rPr>
            <w:rFonts w:ascii="Times New Roman" w:eastAsia="Calibri" w:hAnsi="Times New Roman" w:cs="Times New Roman"/>
            <w:color w:val="0000FF"/>
            <w:sz w:val="28"/>
            <w:szCs w:val="28"/>
            <w:u w:val="single"/>
            <w:lang w:val="en-US"/>
          </w:rPr>
          <w:t>http</w:t>
        </w:r>
        <w:r w:rsidRPr="00884673">
          <w:rPr>
            <w:rFonts w:ascii="Times New Roman" w:eastAsia="Calibri" w:hAnsi="Times New Roman" w:cs="Times New Roman"/>
            <w:color w:val="0000FF"/>
            <w:sz w:val="28"/>
            <w:szCs w:val="28"/>
            <w:u w:val="single"/>
          </w:rPr>
          <w:t>://</w:t>
        </w:r>
        <w:r w:rsidRPr="00884673">
          <w:rPr>
            <w:rFonts w:ascii="Times New Roman" w:eastAsia="Calibri" w:hAnsi="Times New Roman" w:cs="Times New Roman"/>
            <w:color w:val="0000FF"/>
            <w:sz w:val="28"/>
            <w:szCs w:val="28"/>
            <w:u w:val="single"/>
            <w:lang w:val="en-US"/>
          </w:rPr>
          <w:t>mega</w:t>
        </w:r>
        <w:r w:rsidRPr="00884673">
          <w:rPr>
            <w:rFonts w:ascii="Times New Roman" w:eastAsia="Calibri" w:hAnsi="Times New Roman" w:cs="Times New Roman"/>
            <w:color w:val="0000FF"/>
            <w:sz w:val="28"/>
            <w:szCs w:val="28"/>
            <w:u w:val="single"/>
          </w:rPr>
          <w:t>.</w:t>
        </w:r>
        <w:r w:rsidRPr="00884673">
          <w:rPr>
            <w:rFonts w:ascii="Times New Roman" w:eastAsia="Calibri" w:hAnsi="Times New Roman" w:cs="Times New Roman"/>
            <w:color w:val="0000FF"/>
            <w:sz w:val="28"/>
            <w:szCs w:val="28"/>
            <w:u w:val="single"/>
            <w:lang w:val="en-US"/>
          </w:rPr>
          <w:t>km</w:t>
        </w:r>
        <w:r w:rsidRPr="00884673">
          <w:rPr>
            <w:rFonts w:ascii="Times New Roman" w:eastAsia="Calibri" w:hAnsi="Times New Roman" w:cs="Times New Roman"/>
            <w:color w:val="0000FF"/>
            <w:sz w:val="28"/>
            <w:szCs w:val="28"/>
            <w:u w:val="single"/>
          </w:rPr>
          <w:t>.</w:t>
        </w:r>
        <w:proofErr w:type="spellStart"/>
        <w:r w:rsidRPr="00884673">
          <w:rPr>
            <w:rFonts w:ascii="Times New Roman" w:eastAsia="Calibri" w:hAnsi="Times New Roman" w:cs="Times New Roman"/>
            <w:color w:val="0000FF"/>
            <w:sz w:val="28"/>
            <w:szCs w:val="28"/>
            <w:u w:val="single"/>
            <w:lang w:val="en-US"/>
          </w:rPr>
          <w:t>ru</w:t>
        </w:r>
        <w:proofErr w:type="spellEnd"/>
      </w:hyperlink>
    </w:p>
    <w:p w:rsidR="004B4A52" w:rsidRPr="00884673" w:rsidRDefault="008449BC" w:rsidP="004B4A52">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hyperlink r:id="rId8" w:history="1">
        <w:r w:rsidR="004B4A52" w:rsidRPr="00884673">
          <w:rPr>
            <w:rFonts w:ascii="Times New Roman" w:eastAsia="Calibri" w:hAnsi="Times New Roman" w:cs="Times New Roman"/>
            <w:color w:val="0000FF"/>
            <w:sz w:val="28"/>
            <w:szCs w:val="28"/>
            <w:u w:val="single"/>
          </w:rPr>
          <w:t>http://www.</w:t>
        </w:r>
        <w:r w:rsidR="004B4A52" w:rsidRPr="00884673">
          <w:rPr>
            <w:rFonts w:ascii="Times New Roman" w:eastAsia="Calibri" w:hAnsi="Times New Roman" w:cs="Times New Roman"/>
            <w:color w:val="0000FF"/>
            <w:sz w:val="28"/>
            <w:szCs w:val="28"/>
            <w:u w:val="single"/>
            <w:lang w:val="en-US"/>
          </w:rPr>
          <w:t>edu.ru</w:t>
        </w:r>
      </w:hyperlink>
    </w:p>
    <w:p w:rsidR="004B4A52" w:rsidRPr="00884673" w:rsidRDefault="008449BC" w:rsidP="004B4A52">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hyperlink r:id="rId9" w:history="1">
        <w:r w:rsidR="004B4A52" w:rsidRPr="00884673">
          <w:rPr>
            <w:rFonts w:ascii="Times New Roman" w:eastAsia="Calibri" w:hAnsi="Times New Roman" w:cs="Times New Roman"/>
            <w:color w:val="0000FF"/>
            <w:sz w:val="28"/>
            <w:szCs w:val="28"/>
            <w:u w:val="single"/>
          </w:rPr>
          <w:t>http://www.</w:t>
        </w:r>
        <w:r w:rsidR="004B4A52" w:rsidRPr="00884673">
          <w:rPr>
            <w:rFonts w:ascii="Times New Roman" w:eastAsia="Calibri" w:hAnsi="Times New Roman" w:cs="Times New Roman"/>
            <w:color w:val="0000FF"/>
            <w:sz w:val="28"/>
            <w:szCs w:val="28"/>
            <w:u w:val="single"/>
            <w:lang w:val="en-US"/>
          </w:rPr>
          <w:t>fipi.ru</w:t>
        </w:r>
      </w:hyperlink>
    </w:p>
    <w:p w:rsidR="004B4A52" w:rsidRPr="00884673" w:rsidRDefault="008449BC" w:rsidP="004B4A52">
      <w:pPr>
        <w:numPr>
          <w:ilvl w:val="0"/>
          <w:numId w:val="1"/>
        </w:numPr>
        <w:shd w:val="clear" w:color="auto" w:fill="FFFFFF"/>
        <w:autoSpaceDE w:val="0"/>
        <w:autoSpaceDN w:val="0"/>
        <w:adjustRightInd w:val="0"/>
        <w:spacing w:line="240" w:lineRule="auto"/>
        <w:contextualSpacing/>
        <w:rPr>
          <w:rFonts w:ascii="Times New Roman" w:eastAsia="Calibri" w:hAnsi="Times New Roman" w:cs="Times New Roman"/>
          <w:sz w:val="28"/>
          <w:szCs w:val="28"/>
        </w:rPr>
      </w:pPr>
      <w:hyperlink r:id="rId10" w:history="1">
        <w:r w:rsidR="004B4A52" w:rsidRPr="00884673">
          <w:rPr>
            <w:rFonts w:ascii="Times New Roman" w:eastAsia="Calibri" w:hAnsi="Times New Roman" w:cs="Times New Roman"/>
            <w:color w:val="0000FF"/>
            <w:sz w:val="28"/>
            <w:szCs w:val="28"/>
            <w:u w:val="single"/>
          </w:rPr>
          <w:t>http://www.</w:t>
        </w:r>
        <w:r w:rsidR="004B4A52" w:rsidRPr="00884673">
          <w:rPr>
            <w:rFonts w:ascii="Times New Roman" w:eastAsia="Calibri" w:hAnsi="Times New Roman" w:cs="Times New Roman"/>
            <w:color w:val="0000FF"/>
            <w:sz w:val="28"/>
            <w:szCs w:val="28"/>
            <w:u w:val="single"/>
            <w:lang w:val="en-US"/>
          </w:rPr>
          <w:t>alleng.ru</w:t>
        </w:r>
      </w:hyperlink>
    </w:p>
    <w:p w:rsidR="004B4A52" w:rsidRPr="00884673" w:rsidRDefault="004B4A52" w:rsidP="004B4A52">
      <w:pPr>
        <w:rPr>
          <w:rFonts w:ascii="Times New Roman" w:eastAsia="Calibri" w:hAnsi="Times New Roman" w:cs="Times New Roman"/>
          <w:sz w:val="28"/>
          <w:szCs w:val="28"/>
        </w:rPr>
      </w:pPr>
      <w:r w:rsidRPr="00884673">
        <w:rPr>
          <w:rFonts w:ascii="Times New Roman" w:eastAsia="Calibri" w:hAnsi="Times New Roman" w:cs="Times New Roman"/>
          <w:sz w:val="28"/>
          <w:szCs w:val="28"/>
        </w:rPr>
        <w:t xml:space="preserve">Курс алгебры, представленный в учебниках А.Г. Мордковича, имеет особенность: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 Теоретический материал в учебниках излагается с постепенным нарастанием сложности,  зачастую сопровождается непривычными  для математической рутинной лексики оборотами. Выделяются основные этапы рассуждений с фиксацией на них внимания учащихся. Решение всех текстовых задач оформлено в  виде трех этапов: составление математической модели; работа с полученной моделью; ответ на вопрос задачи. В некоторых случаях текст набран петитом. Этот материал не обязателен  для изучения всеми учащимися, но ориентирован на тех, кто интересуется математикой. </w:t>
      </w:r>
      <w:proofErr w:type="gramStart"/>
      <w:r w:rsidRPr="00884673">
        <w:rPr>
          <w:rFonts w:ascii="Times New Roman" w:eastAsia="Calibri" w:hAnsi="Times New Roman" w:cs="Times New Roman"/>
          <w:sz w:val="28"/>
          <w:szCs w:val="28"/>
        </w:rPr>
        <w:t>Курс алгебры построен в соответствии с традиционными содержательно-методическими линиями: числовой, функционально-графической,  алгоритмической, уравнений и неравенств, алгебраических преобразований.</w:t>
      </w:r>
      <w:proofErr w:type="gramEnd"/>
      <w:r w:rsidRPr="00884673">
        <w:rPr>
          <w:rFonts w:ascii="Times New Roman" w:eastAsia="Calibri" w:hAnsi="Times New Roman" w:cs="Times New Roman"/>
          <w:sz w:val="28"/>
          <w:szCs w:val="28"/>
        </w:rPr>
        <w:t xml:space="preserve">  Из основных  содержательно-методических линий школьного курса алгебры в качестве приоритетной выбрана функционально-графическая  линия. Это </w:t>
      </w:r>
      <w:proofErr w:type="gramStart"/>
      <w:r w:rsidRPr="00884673">
        <w:rPr>
          <w:rFonts w:ascii="Times New Roman" w:eastAsia="Calibri" w:hAnsi="Times New Roman" w:cs="Times New Roman"/>
          <w:sz w:val="28"/>
          <w:szCs w:val="28"/>
        </w:rPr>
        <w:t>выражено</w:t>
      </w:r>
      <w:proofErr w:type="gramEnd"/>
      <w:r w:rsidRPr="00884673">
        <w:rPr>
          <w:rFonts w:ascii="Times New Roman" w:eastAsia="Calibri" w:hAnsi="Times New Roman" w:cs="Times New Roman"/>
          <w:sz w:val="28"/>
          <w:szCs w:val="28"/>
        </w:rPr>
        <w:t xml:space="preserve">  прежде всего в том, что, какой бы класс функций, уравнений,  выражений ни изучался, построение материала практически всегда осуществляется по жесткой схеме: функции – уравнения – преобразования. Для полноценной реализации функционально-графической линии ПРЕОБЛАДАЕТ КОНЦЕПЦИЯ МАТЕМАТИЧЕСКОГО МОДЕЛИРОВАНИЯ И МАТЕМАТИЧЕСКОГО ЯЗЫКА. Данный учебник является естественным </w:t>
      </w:r>
      <w:r>
        <w:rPr>
          <w:rFonts w:ascii="Times New Roman" w:eastAsia="Calibri" w:hAnsi="Times New Roman" w:cs="Times New Roman"/>
          <w:sz w:val="28"/>
          <w:szCs w:val="28"/>
        </w:rPr>
        <w:lastRenderedPageBreak/>
        <w:t>продолжением курса алгебры 7</w:t>
      </w:r>
      <w:r w:rsidRPr="00884673">
        <w:rPr>
          <w:rFonts w:ascii="Times New Roman" w:eastAsia="Calibri" w:hAnsi="Times New Roman" w:cs="Times New Roman"/>
          <w:sz w:val="28"/>
          <w:szCs w:val="28"/>
        </w:rPr>
        <w:t xml:space="preserve"> класса этого же автора. Изложение материала дается подробно и обстоятельно. Следует изучать не весь материал, приводимый в параграфах, поскольку данный учебник предназначен в первую очередь для неспешного домашнего чтения и самостоятельного изучения  школьниками. В учебнике приведено много примеров с подробными решениями. Наряду с учебником в комплект для учащихся входит задачник. Опыт показывает, что усвоение алгебры осуществляется успешно, если изучение теоретического материала проходит в процессе решения задач. Предполагается, что упражнения с </w:t>
      </w:r>
      <w:proofErr w:type="spellStart"/>
      <w:r w:rsidRPr="00884673">
        <w:rPr>
          <w:rFonts w:ascii="Times New Roman" w:eastAsia="Calibri" w:hAnsi="Times New Roman" w:cs="Times New Roman"/>
          <w:sz w:val="28"/>
          <w:szCs w:val="28"/>
        </w:rPr>
        <w:t>нечетнымиподномерами</w:t>
      </w:r>
      <w:proofErr w:type="spellEnd"/>
      <w:r w:rsidRPr="00884673">
        <w:rPr>
          <w:rFonts w:ascii="Times New Roman" w:eastAsia="Calibri" w:hAnsi="Times New Roman" w:cs="Times New Roman"/>
          <w:sz w:val="28"/>
          <w:szCs w:val="28"/>
        </w:rPr>
        <w:t xml:space="preserve"> рассматриваются в классе, а с </w:t>
      </w:r>
      <w:proofErr w:type="gramStart"/>
      <w:r w:rsidRPr="00884673">
        <w:rPr>
          <w:rFonts w:ascii="Times New Roman" w:eastAsia="Calibri" w:hAnsi="Times New Roman" w:cs="Times New Roman"/>
          <w:sz w:val="28"/>
          <w:szCs w:val="28"/>
        </w:rPr>
        <w:t>четными</w:t>
      </w:r>
      <w:proofErr w:type="gramEnd"/>
      <w:r w:rsidRPr="00884673">
        <w:rPr>
          <w:rFonts w:ascii="Times New Roman" w:eastAsia="Calibri" w:hAnsi="Times New Roman" w:cs="Times New Roman"/>
          <w:sz w:val="28"/>
          <w:szCs w:val="28"/>
        </w:rPr>
        <w:t xml:space="preserve"> – задаются на дом. Программа соответствует требованиям всех компонентов образовательного стандарта: требованиям к уровню подготовки выпускников, Государственного образовательного стандарта 2004 г</w:t>
      </w:r>
      <w:proofErr w:type="gramStart"/>
      <w:r w:rsidRPr="00884673">
        <w:rPr>
          <w:rFonts w:ascii="Times New Roman" w:eastAsia="Calibri" w:hAnsi="Times New Roman" w:cs="Times New Roman"/>
          <w:sz w:val="28"/>
          <w:szCs w:val="28"/>
        </w:rPr>
        <w:t xml:space="preserve"> ,</w:t>
      </w:r>
      <w:proofErr w:type="gramEnd"/>
      <w:r w:rsidRPr="00884673">
        <w:rPr>
          <w:rFonts w:ascii="Times New Roman" w:eastAsia="Calibri" w:hAnsi="Times New Roman" w:cs="Times New Roman"/>
          <w:sz w:val="28"/>
          <w:szCs w:val="28"/>
        </w:rPr>
        <w:t xml:space="preserve"> ст. №7 Закона РФ «Об образовании».</w:t>
      </w:r>
    </w:p>
    <w:p w:rsidR="004B4A52" w:rsidRPr="00884673" w:rsidRDefault="004B4A52" w:rsidP="004B4A52">
      <w:pPr>
        <w:rPr>
          <w:rFonts w:ascii="Times New Roman" w:eastAsia="Calibri" w:hAnsi="Times New Roman" w:cs="Times New Roman"/>
          <w:b/>
          <w:bCs/>
          <w:sz w:val="28"/>
          <w:szCs w:val="28"/>
        </w:rPr>
      </w:pPr>
      <w:r w:rsidRPr="00884673">
        <w:rPr>
          <w:rFonts w:ascii="Times New Roman" w:eastAsia="Calibri" w:hAnsi="Times New Roman" w:cs="Times New Roman"/>
          <w:b/>
          <w:bCs/>
          <w:sz w:val="28"/>
          <w:szCs w:val="28"/>
        </w:rPr>
        <w:t xml:space="preserve">ТРЕБОВАНИЯ  К  РЕЗУЛЬТАМ  ОБУЧЕНИЯ  И  ОСВОЕНИЮ СОДЕРЖАНИЯ КУРС А </w:t>
      </w:r>
    </w:p>
    <w:p w:rsidR="004B4A52" w:rsidRPr="00884673" w:rsidRDefault="004B4A52" w:rsidP="004B4A52">
      <w:pPr>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Программа обеспечивает достижение  следующих результатов освоения образовательной программы основного общего образования:</w:t>
      </w:r>
    </w:p>
    <w:p w:rsidR="004B4A52" w:rsidRPr="00884673" w:rsidRDefault="004B4A52" w:rsidP="004B4A52">
      <w:pPr>
        <w:rPr>
          <w:rFonts w:ascii="Times New Roman" w:eastAsia="Calibri" w:hAnsi="Times New Roman" w:cs="Times New Roman"/>
          <w:bCs/>
          <w:i/>
          <w:sz w:val="28"/>
          <w:szCs w:val="28"/>
        </w:rPr>
      </w:pPr>
      <w:r w:rsidRPr="00884673">
        <w:rPr>
          <w:rFonts w:ascii="Times New Roman" w:eastAsia="Calibri" w:hAnsi="Times New Roman" w:cs="Times New Roman"/>
          <w:bCs/>
          <w:i/>
          <w:sz w:val="28"/>
          <w:szCs w:val="28"/>
        </w:rPr>
        <w:t>личностные:</w:t>
      </w:r>
    </w:p>
    <w:p w:rsidR="004B4A52" w:rsidRPr="00884673" w:rsidRDefault="004B4A52" w:rsidP="004B4A52">
      <w:pPr>
        <w:numPr>
          <w:ilvl w:val="0"/>
          <w:numId w:val="4"/>
        </w:numPr>
        <w:contextualSpacing/>
        <w:rPr>
          <w:rFonts w:ascii="Times New Roman" w:eastAsia="Calibri" w:hAnsi="Times New Roman" w:cs="Times New Roman"/>
          <w:bCs/>
          <w:sz w:val="28"/>
          <w:szCs w:val="28"/>
        </w:rPr>
      </w:pPr>
      <w:proofErr w:type="spellStart"/>
      <w:r w:rsidRPr="00884673">
        <w:rPr>
          <w:rFonts w:ascii="Times New Roman" w:eastAsia="Calibri" w:hAnsi="Times New Roman" w:cs="Times New Roman"/>
          <w:bCs/>
          <w:sz w:val="28"/>
          <w:szCs w:val="28"/>
        </w:rPr>
        <w:t>Сформированность</w:t>
      </w:r>
      <w:proofErr w:type="spellEnd"/>
      <w:r w:rsidRPr="00884673">
        <w:rPr>
          <w:rFonts w:ascii="Times New Roman" w:eastAsia="Calibri" w:hAnsi="Times New Roman" w:cs="Times New Roman"/>
          <w:bCs/>
          <w:sz w:val="28"/>
          <w:szCs w:val="28"/>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осознанному построению индивидуальной образовательной  траектории с учетом устойчивых познавательных интересов;</w:t>
      </w:r>
    </w:p>
    <w:p w:rsidR="004B4A52" w:rsidRPr="00884673" w:rsidRDefault="004B4A52" w:rsidP="004B4A52">
      <w:pPr>
        <w:numPr>
          <w:ilvl w:val="0"/>
          <w:numId w:val="4"/>
        </w:numPr>
        <w:contextualSpacing/>
        <w:rPr>
          <w:rFonts w:ascii="Times New Roman" w:eastAsia="Calibri" w:hAnsi="Times New Roman" w:cs="Times New Roman"/>
          <w:bCs/>
          <w:sz w:val="28"/>
          <w:szCs w:val="28"/>
        </w:rPr>
      </w:pPr>
      <w:proofErr w:type="spellStart"/>
      <w:r w:rsidRPr="00884673">
        <w:rPr>
          <w:rFonts w:ascii="Times New Roman" w:eastAsia="Calibri" w:hAnsi="Times New Roman" w:cs="Times New Roman"/>
          <w:bCs/>
          <w:sz w:val="28"/>
          <w:szCs w:val="28"/>
        </w:rPr>
        <w:t>Сформированность</w:t>
      </w:r>
      <w:proofErr w:type="spellEnd"/>
      <w:r w:rsidRPr="00884673">
        <w:rPr>
          <w:rFonts w:ascii="Times New Roman" w:eastAsia="Calibri" w:hAnsi="Times New Roman" w:cs="Times New Roman"/>
          <w:bCs/>
          <w:sz w:val="28"/>
          <w:szCs w:val="28"/>
        </w:rPr>
        <w:t xml:space="preserve"> целостного мировоззрения, соответствующего современному уровню развития науки и общественной практики;</w:t>
      </w:r>
    </w:p>
    <w:p w:rsidR="004B4A52" w:rsidRPr="00884673" w:rsidRDefault="004B4A52" w:rsidP="004B4A52">
      <w:pPr>
        <w:numPr>
          <w:ilvl w:val="0"/>
          <w:numId w:val="4"/>
        </w:numPr>
        <w:contextualSpacing/>
        <w:rPr>
          <w:rFonts w:ascii="Times New Roman" w:eastAsia="Calibri" w:hAnsi="Times New Roman" w:cs="Times New Roman"/>
          <w:bCs/>
          <w:sz w:val="28"/>
          <w:szCs w:val="28"/>
        </w:rPr>
      </w:pPr>
      <w:proofErr w:type="spellStart"/>
      <w:r w:rsidRPr="00884673">
        <w:rPr>
          <w:rFonts w:ascii="Times New Roman" w:eastAsia="Calibri" w:hAnsi="Times New Roman" w:cs="Times New Roman"/>
          <w:bCs/>
          <w:sz w:val="28"/>
          <w:szCs w:val="28"/>
        </w:rPr>
        <w:t>Сформированность</w:t>
      </w:r>
      <w:proofErr w:type="spellEnd"/>
      <w:r w:rsidRPr="00884673">
        <w:rPr>
          <w:rFonts w:ascii="Times New Roman" w:eastAsia="Calibri" w:hAnsi="Times New Roman" w:cs="Times New Roman"/>
          <w:bCs/>
          <w:sz w:val="28"/>
          <w:szCs w:val="28"/>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B4A52" w:rsidRPr="00884673" w:rsidRDefault="004B4A52" w:rsidP="004B4A52">
      <w:pPr>
        <w:numPr>
          <w:ilvl w:val="0"/>
          <w:numId w:val="4"/>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884673">
        <w:rPr>
          <w:rFonts w:ascii="Times New Roman" w:eastAsia="Calibri" w:hAnsi="Times New Roman" w:cs="Times New Roman"/>
          <w:bCs/>
          <w:sz w:val="28"/>
          <w:szCs w:val="28"/>
        </w:rPr>
        <w:t>контрпримеры</w:t>
      </w:r>
      <w:proofErr w:type="spellEnd"/>
      <w:r w:rsidRPr="00884673">
        <w:rPr>
          <w:rFonts w:ascii="Times New Roman" w:eastAsia="Calibri" w:hAnsi="Times New Roman" w:cs="Times New Roman"/>
          <w:bCs/>
          <w:sz w:val="28"/>
          <w:szCs w:val="28"/>
        </w:rPr>
        <w:t>;</w:t>
      </w:r>
    </w:p>
    <w:p w:rsidR="004B4A52" w:rsidRPr="00884673" w:rsidRDefault="004B4A52" w:rsidP="004B4A52">
      <w:pPr>
        <w:numPr>
          <w:ilvl w:val="0"/>
          <w:numId w:val="4"/>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4B4A52" w:rsidRPr="00884673" w:rsidRDefault="004B4A52" w:rsidP="004B4A52">
      <w:pPr>
        <w:numPr>
          <w:ilvl w:val="0"/>
          <w:numId w:val="4"/>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Критичность мышления, умение распознавать логически некорректные высказывания, отличать гипотезу от факта;</w:t>
      </w:r>
    </w:p>
    <w:p w:rsidR="004B4A52" w:rsidRPr="00884673" w:rsidRDefault="004B4A52" w:rsidP="004B4A52">
      <w:pPr>
        <w:numPr>
          <w:ilvl w:val="0"/>
          <w:numId w:val="4"/>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Креативность мышления, инициатива, находчивость, активность при решении алгебраических задач;</w:t>
      </w:r>
    </w:p>
    <w:p w:rsidR="004B4A52" w:rsidRPr="00884673" w:rsidRDefault="004B4A52" w:rsidP="004B4A52">
      <w:pPr>
        <w:numPr>
          <w:ilvl w:val="0"/>
          <w:numId w:val="4"/>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контролировать процесс и результат учебной  математической деятельности;</w:t>
      </w:r>
    </w:p>
    <w:p w:rsidR="004B4A52" w:rsidRPr="00884673" w:rsidRDefault="004B4A52" w:rsidP="004B4A52">
      <w:pPr>
        <w:numPr>
          <w:ilvl w:val="0"/>
          <w:numId w:val="4"/>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lastRenderedPageBreak/>
        <w:t>Способность к эмоциональному восприятию математических объектов, задач, решений, рассуждений.</w:t>
      </w:r>
    </w:p>
    <w:p w:rsidR="004B4A52" w:rsidRPr="00884673" w:rsidRDefault="004B4A52" w:rsidP="004B4A52">
      <w:pPr>
        <w:ind w:left="360"/>
        <w:rPr>
          <w:rFonts w:ascii="Times New Roman" w:eastAsia="Calibri" w:hAnsi="Times New Roman" w:cs="Times New Roman"/>
          <w:bCs/>
          <w:i/>
          <w:sz w:val="28"/>
          <w:szCs w:val="28"/>
        </w:rPr>
      </w:pPr>
      <w:proofErr w:type="spellStart"/>
      <w:r w:rsidRPr="00884673">
        <w:rPr>
          <w:rFonts w:ascii="Times New Roman" w:eastAsia="Calibri" w:hAnsi="Times New Roman" w:cs="Times New Roman"/>
          <w:bCs/>
          <w:i/>
          <w:sz w:val="28"/>
          <w:szCs w:val="28"/>
        </w:rPr>
        <w:t>Метапредметные</w:t>
      </w:r>
      <w:proofErr w:type="spellEnd"/>
      <w:r w:rsidRPr="00884673">
        <w:rPr>
          <w:rFonts w:ascii="Times New Roman" w:eastAsia="Calibri" w:hAnsi="Times New Roman" w:cs="Times New Roman"/>
          <w:bCs/>
          <w:i/>
          <w:sz w:val="28"/>
          <w:szCs w:val="28"/>
        </w:rPr>
        <w:t>:</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осуществлять контроль по результату и способу действий на уровне произвольного внимания и вносить необходимые коррективы;</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родовитых связей;</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 xml:space="preserve">Умение устанавливать причинно-следственные связи; строить </w:t>
      </w:r>
      <w:proofErr w:type="gramStart"/>
      <w:r w:rsidRPr="00884673">
        <w:rPr>
          <w:rFonts w:ascii="Times New Roman" w:eastAsia="Calibri" w:hAnsi="Times New Roman" w:cs="Times New Roman"/>
          <w:bCs/>
          <w:sz w:val="28"/>
          <w:szCs w:val="28"/>
        </w:rPr>
        <w:t>логическое рассуждение</w:t>
      </w:r>
      <w:proofErr w:type="gramEnd"/>
      <w:r w:rsidRPr="00884673">
        <w:rPr>
          <w:rFonts w:ascii="Times New Roman" w:eastAsia="Calibri" w:hAnsi="Times New Roman" w:cs="Times New Roman"/>
          <w:bCs/>
          <w:sz w:val="28"/>
          <w:szCs w:val="28"/>
        </w:rPr>
        <w:t>, умозаключение (индуктивное, дедуктивное и по аналогии) и выводы;</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создавать, применять и преобразовывать знаково-символические средства, модели и схемы для решения учебных и познавательных задач;</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учета интересов; слушать партнёра; формулировать, аргументировать и отстаивать своё мнение;</w:t>
      </w:r>
    </w:p>
    <w:p w:rsidR="004B4A52" w:rsidRPr="00884673" w:rsidRDefault="004B4A52" w:rsidP="004B4A52">
      <w:pPr>
        <w:numPr>
          <w:ilvl w:val="0"/>
          <w:numId w:val="5"/>
        </w:numPr>
        <w:contextualSpacing/>
        <w:rPr>
          <w:rFonts w:ascii="Times New Roman" w:eastAsia="Calibri" w:hAnsi="Times New Roman" w:cs="Times New Roman"/>
          <w:bCs/>
          <w:sz w:val="28"/>
          <w:szCs w:val="28"/>
        </w:rPr>
      </w:pPr>
      <w:proofErr w:type="spellStart"/>
      <w:r w:rsidRPr="00884673">
        <w:rPr>
          <w:rFonts w:ascii="Times New Roman" w:eastAsia="Calibri" w:hAnsi="Times New Roman" w:cs="Times New Roman"/>
          <w:bCs/>
          <w:sz w:val="28"/>
          <w:szCs w:val="28"/>
        </w:rPr>
        <w:t>Сформированность</w:t>
      </w:r>
      <w:proofErr w:type="spellEnd"/>
      <w:r w:rsidRPr="00884673">
        <w:rPr>
          <w:rFonts w:ascii="Times New Roman" w:eastAsia="Calibri" w:hAnsi="Times New Roman" w:cs="Times New Roman"/>
          <w:bCs/>
          <w:sz w:val="28"/>
          <w:szCs w:val="28"/>
        </w:rPr>
        <w:t xml:space="preserve"> учебной  и </w:t>
      </w:r>
      <w:proofErr w:type="spellStart"/>
      <w:r w:rsidRPr="00884673">
        <w:rPr>
          <w:rFonts w:ascii="Times New Roman" w:eastAsia="Calibri" w:hAnsi="Times New Roman" w:cs="Times New Roman"/>
          <w:bCs/>
          <w:sz w:val="28"/>
          <w:szCs w:val="28"/>
        </w:rPr>
        <w:t>общепользовательской</w:t>
      </w:r>
      <w:proofErr w:type="spellEnd"/>
      <w:r w:rsidRPr="00884673">
        <w:rPr>
          <w:rFonts w:ascii="Times New Roman" w:eastAsia="Calibri" w:hAnsi="Times New Roman" w:cs="Times New Roman"/>
          <w:bCs/>
          <w:sz w:val="28"/>
          <w:szCs w:val="28"/>
        </w:rPr>
        <w:t xml:space="preserve"> компетенции в области использования информационно-коммуникативных технологий  (</w:t>
      </w:r>
      <w:proofErr w:type="gramStart"/>
      <w:r w:rsidRPr="00884673">
        <w:rPr>
          <w:rFonts w:ascii="Times New Roman" w:eastAsia="Calibri" w:hAnsi="Times New Roman" w:cs="Times New Roman"/>
          <w:bCs/>
          <w:sz w:val="28"/>
          <w:szCs w:val="28"/>
        </w:rPr>
        <w:t>ИКТ-компетентности</w:t>
      </w:r>
      <w:proofErr w:type="gramEnd"/>
      <w:r w:rsidRPr="00884673">
        <w:rPr>
          <w:rFonts w:ascii="Times New Roman" w:eastAsia="Calibri" w:hAnsi="Times New Roman" w:cs="Times New Roman"/>
          <w:bCs/>
          <w:sz w:val="28"/>
          <w:szCs w:val="28"/>
        </w:rPr>
        <w:t>);</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Первоначальные представления об идеях и методах математики как об универсальном языке науки и техники, о средстве моделирования явлений и процессов;</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 xml:space="preserve">Умение видеть математическую задачу в </w:t>
      </w:r>
      <w:proofErr w:type="spellStart"/>
      <w:r w:rsidRPr="00884673">
        <w:rPr>
          <w:rFonts w:ascii="Times New Roman" w:eastAsia="Calibri" w:hAnsi="Times New Roman" w:cs="Times New Roman"/>
          <w:bCs/>
          <w:sz w:val="28"/>
          <w:szCs w:val="28"/>
        </w:rPr>
        <w:t>констекте</w:t>
      </w:r>
      <w:proofErr w:type="spellEnd"/>
      <w:r w:rsidRPr="00884673">
        <w:rPr>
          <w:rFonts w:ascii="Times New Roman" w:eastAsia="Calibri" w:hAnsi="Times New Roman" w:cs="Times New Roman"/>
          <w:bCs/>
          <w:sz w:val="28"/>
          <w:szCs w:val="28"/>
        </w:rPr>
        <w:t xml:space="preserve"> проблемной ситуации в других дисциплинах, в окружающей жизни;</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lastRenderedPageBreak/>
        <w:t>Умение выдвигать гипотезы при решении учебных задач и понимать необходимость их проверки;</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применять индуктивные и дедуктивные способы рассуждений, видеть различные стратегии решения задач;</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Понимание сущности алгоритмических предписаний и умение действовать в соответствии с предложенным алгоритмом;</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самостоятельно ставить цели, выбирать и создавать алгоритмы для решения учебных математических проблем;</w:t>
      </w:r>
    </w:p>
    <w:p w:rsidR="004B4A52" w:rsidRPr="00884673" w:rsidRDefault="004B4A52" w:rsidP="004B4A52">
      <w:pPr>
        <w:numPr>
          <w:ilvl w:val="0"/>
          <w:numId w:val="5"/>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планировать и осуществлять деятельность, направленную на решение задач исследовательского характера.</w:t>
      </w:r>
    </w:p>
    <w:p w:rsidR="004B4A52" w:rsidRPr="000A4C65" w:rsidRDefault="004B4A52" w:rsidP="004B4A52">
      <w:pPr>
        <w:rPr>
          <w:rFonts w:ascii="Times New Roman" w:eastAsia="Calibri" w:hAnsi="Times New Roman" w:cs="Times New Roman"/>
          <w:bCs/>
          <w:i/>
          <w:sz w:val="28"/>
          <w:szCs w:val="28"/>
        </w:rPr>
      </w:pPr>
      <w:r w:rsidRPr="00884673">
        <w:rPr>
          <w:rFonts w:ascii="Times New Roman" w:eastAsia="Calibri" w:hAnsi="Times New Roman" w:cs="Times New Roman"/>
          <w:bCs/>
          <w:i/>
          <w:sz w:val="28"/>
          <w:szCs w:val="28"/>
        </w:rPr>
        <w:t>Предметные:</w:t>
      </w:r>
    </w:p>
    <w:p w:rsidR="004B4A52" w:rsidRPr="00884673" w:rsidRDefault="004B4A52" w:rsidP="004B4A52">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представление о статических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4B4A52" w:rsidRPr="00884673" w:rsidRDefault="004B4A52" w:rsidP="004B4A52">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4B4A52" w:rsidRPr="00884673" w:rsidRDefault="004B4A52" w:rsidP="004B4A52">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4B4A52" w:rsidRPr="00884673" w:rsidRDefault="004B4A52" w:rsidP="004B4A52">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4B4A52" w:rsidRPr="00884673" w:rsidRDefault="004B4A52" w:rsidP="004B4A52">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4B4A52" w:rsidRPr="00884673" w:rsidRDefault="004B4A52" w:rsidP="004B4A52">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Овладение основными способами представления и анализа статистич</w:t>
      </w:r>
      <w:r>
        <w:rPr>
          <w:rFonts w:ascii="Times New Roman" w:eastAsia="Calibri" w:hAnsi="Times New Roman" w:cs="Times New Roman"/>
          <w:bCs/>
          <w:sz w:val="28"/>
          <w:szCs w:val="28"/>
        </w:rPr>
        <w:t xml:space="preserve">еских данных; </w:t>
      </w:r>
      <w:r w:rsidRPr="00884673">
        <w:rPr>
          <w:rFonts w:ascii="Times New Roman" w:eastAsia="Calibri" w:hAnsi="Times New Roman" w:cs="Times New Roman"/>
          <w:bCs/>
          <w:sz w:val="28"/>
          <w:szCs w:val="28"/>
        </w:rPr>
        <w:t xml:space="preserve"> умение решат</w:t>
      </w:r>
      <w:r>
        <w:rPr>
          <w:rFonts w:ascii="Times New Roman" w:eastAsia="Calibri" w:hAnsi="Times New Roman" w:cs="Times New Roman"/>
          <w:bCs/>
          <w:sz w:val="28"/>
          <w:szCs w:val="28"/>
        </w:rPr>
        <w:t>ь</w:t>
      </w:r>
      <w:r w:rsidRPr="00884673">
        <w:rPr>
          <w:rFonts w:ascii="Times New Roman" w:eastAsia="Calibri" w:hAnsi="Times New Roman" w:cs="Times New Roman"/>
          <w:bCs/>
          <w:sz w:val="28"/>
          <w:szCs w:val="28"/>
        </w:rPr>
        <w:t xml:space="preserve"> задачи на нахождение частоты и вероятности случайных событий;</w:t>
      </w:r>
    </w:p>
    <w:p w:rsidR="004B4A52" w:rsidRPr="00884673" w:rsidRDefault="004B4A52" w:rsidP="004B4A52">
      <w:pPr>
        <w:numPr>
          <w:ilvl w:val="0"/>
          <w:numId w:val="6"/>
        </w:numPr>
        <w:contextualSpacing/>
        <w:rPr>
          <w:rFonts w:ascii="Times New Roman" w:eastAsia="Calibri" w:hAnsi="Times New Roman" w:cs="Times New Roman"/>
          <w:bCs/>
          <w:sz w:val="28"/>
          <w:szCs w:val="28"/>
        </w:rPr>
      </w:pPr>
      <w:r w:rsidRPr="00884673">
        <w:rPr>
          <w:rFonts w:ascii="Times New Roman" w:eastAsia="Calibri" w:hAnsi="Times New Roman" w:cs="Times New Roman"/>
          <w:bCs/>
          <w:sz w:val="28"/>
          <w:szCs w:val="28"/>
        </w:rPr>
        <w:t>Умение применять изученные понятие,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4B4A52" w:rsidRPr="00BA683B" w:rsidRDefault="004B4A52" w:rsidP="004B4A52">
      <w:pPr>
        <w:spacing w:after="0"/>
        <w:rPr>
          <w:rFonts w:ascii="Times New Roman" w:eastAsia="Calibri" w:hAnsi="Times New Roman" w:cs="Times New Roman"/>
          <w:sz w:val="28"/>
          <w:szCs w:val="28"/>
        </w:rPr>
      </w:pPr>
      <w:r w:rsidRPr="00BA683B">
        <w:rPr>
          <w:rFonts w:ascii="Times New Roman" w:eastAsia="Calibri" w:hAnsi="Times New Roman" w:cs="Times New Roman"/>
          <w:b/>
          <w:i/>
          <w:sz w:val="28"/>
          <w:szCs w:val="28"/>
        </w:rPr>
        <w:t>Изучение математики на ступени основного общего образования направлено на достижение следующих целей:</w:t>
      </w:r>
    </w:p>
    <w:p w:rsidR="004B4A52" w:rsidRPr="00BA683B" w:rsidRDefault="004B4A52" w:rsidP="004B4A52">
      <w:pPr>
        <w:numPr>
          <w:ilvl w:val="0"/>
          <w:numId w:val="2"/>
        </w:numPr>
        <w:spacing w:before="60" w:after="0" w:line="240" w:lineRule="auto"/>
        <w:jc w:val="both"/>
        <w:rPr>
          <w:rFonts w:ascii="Times New Roman" w:eastAsia="Calibri" w:hAnsi="Times New Roman" w:cs="Times New Roman"/>
          <w:sz w:val="28"/>
          <w:szCs w:val="28"/>
        </w:rPr>
      </w:pPr>
      <w:r w:rsidRPr="00BA683B">
        <w:rPr>
          <w:rFonts w:ascii="Times New Roman" w:eastAsia="Calibri" w:hAnsi="Times New Roman" w:cs="Times New Roman"/>
          <w:b/>
          <w:sz w:val="28"/>
          <w:szCs w:val="28"/>
        </w:rPr>
        <w:lastRenderedPageBreak/>
        <w:t>овладение</w:t>
      </w:r>
      <w:r w:rsidRPr="00BA683B">
        <w:rPr>
          <w:rFonts w:ascii="Times New Roman" w:eastAsia="Calibri" w:hAnsi="Times New Roman" w:cs="Times New Roman"/>
          <w:sz w:val="28"/>
          <w:szCs w:val="28"/>
        </w:rP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B4A52" w:rsidRPr="00BA683B" w:rsidRDefault="004B4A52" w:rsidP="004B4A52">
      <w:pPr>
        <w:numPr>
          <w:ilvl w:val="0"/>
          <w:numId w:val="2"/>
        </w:numPr>
        <w:spacing w:before="60" w:after="0" w:line="240" w:lineRule="auto"/>
        <w:jc w:val="both"/>
        <w:rPr>
          <w:rFonts w:ascii="Times New Roman" w:eastAsia="Calibri" w:hAnsi="Times New Roman" w:cs="Times New Roman"/>
          <w:sz w:val="28"/>
          <w:szCs w:val="28"/>
        </w:rPr>
      </w:pPr>
      <w:r w:rsidRPr="00BA683B">
        <w:rPr>
          <w:rFonts w:ascii="Times New Roman" w:eastAsia="Calibri" w:hAnsi="Times New Roman" w:cs="Times New Roman"/>
          <w:b/>
          <w:sz w:val="28"/>
          <w:szCs w:val="28"/>
        </w:rPr>
        <w:t xml:space="preserve">интеллектуальное развитие, </w:t>
      </w:r>
      <w:r w:rsidRPr="00BA683B">
        <w:rPr>
          <w:rFonts w:ascii="Times New Roman" w:eastAsia="Calibri" w:hAnsi="Times New Roman" w:cs="Times New Roman"/>
          <w:sz w:val="28"/>
          <w:szCs w:val="28"/>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4B4A52" w:rsidRPr="00BA683B" w:rsidRDefault="004B4A52" w:rsidP="004B4A52">
      <w:pPr>
        <w:numPr>
          <w:ilvl w:val="0"/>
          <w:numId w:val="2"/>
        </w:numPr>
        <w:spacing w:before="60" w:after="0" w:line="240" w:lineRule="auto"/>
        <w:jc w:val="both"/>
        <w:rPr>
          <w:rFonts w:ascii="Times New Roman" w:eastAsia="Calibri" w:hAnsi="Times New Roman" w:cs="Times New Roman"/>
          <w:sz w:val="28"/>
          <w:szCs w:val="28"/>
        </w:rPr>
      </w:pPr>
      <w:r w:rsidRPr="00BA683B">
        <w:rPr>
          <w:rFonts w:ascii="Times New Roman" w:eastAsia="Calibri" w:hAnsi="Times New Roman" w:cs="Times New Roman"/>
          <w:b/>
          <w:sz w:val="28"/>
          <w:szCs w:val="28"/>
        </w:rPr>
        <w:t>формирование представлений</w:t>
      </w:r>
      <w:r w:rsidRPr="00BA683B">
        <w:rPr>
          <w:rFonts w:ascii="Times New Roman" w:eastAsia="Calibri" w:hAnsi="Times New Roman" w:cs="Times New Roman"/>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4B4A52" w:rsidRPr="00BA683B" w:rsidRDefault="004B4A52" w:rsidP="004B4A52">
      <w:pPr>
        <w:numPr>
          <w:ilvl w:val="0"/>
          <w:numId w:val="2"/>
        </w:numPr>
        <w:spacing w:before="60" w:after="0" w:line="240" w:lineRule="auto"/>
        <w:jc w:val="both"/>
        <w:rPr>
          <w:rFonts w:ascii="Times New Roman" w:eastAsia="Calibri" w:hAnsi="Times New Roman" w:cs="Times New Roman"/>
          <w:sz w:val="28"/>
          <w:szCs w:val="28"/>
        </w:rPr>
      </w:pPr>
      <w:r w:rsidRPr="00BA683B">
        <w:rPr>
          <w:rFonts w:ascii="Times New Roman" w:eastAsia="Calibri" w:hAnsi="Times New Roman" w:cs="Times New Roman"/>
          <w:b/>
          <w:sz w:val="28"/>
          <w:szCs w:val="28"/>
        </w:rPr>
        <w:t>воспитание</w:t>
      </w:r>
      <w:r w:rsidRPr="00BA683B">
        <w:rPr>
          <w:rFonts w:ascii="Times New Roman" w:eastAsia="Calibri" w:hAnsi="Times New Roman" w:cs="Times New Roman"/>
          <w:sz w:val="28"/>
          <w:szCs w:val="28"/>
        </w:rP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4B4A52" w:rsidRPr="00BA683B" w:rsidRDefault="004B4A52" w:rsidP="004B4A52">
      <w:pPr>
        <w:keepNext/>
        <w:spacing w:before="360" w:after="0" w:line="240" w:lineRule="auto"/>
        <w:jc w:val="center"/>
        <w:outlineLvl w:val="4"/>
        <w:rPr>
          <w:rFonts w:ascii="Times New Roman" w:eastAsia="Times New Roman" w:hAnsi="Times New Roman" w:cs="Times New Roman"/>
          <w:b/>
          <w:sz w:val="28"/>
          <w:szCs w:val="28"/>
          <w:lang w:eastAsia="ru-RU"/>
        </w:rPr>
      </w:pPr>
      <w:r w:rsidRPr="00BA683B">
        <w:rPr>
          <w:rFonts w:ascii="Times New Roman" w:eastAsia="Times New Roman" w:hAnsi="Times New Roman" w:cs="Times New Roman"/>
          <w:b/>
          <w:sz w:val="28"/>
          <w:szCs w:val="28"/>
          <w:lang w:eastAsia="ru-RU"/>
        </w:rPr>
        <w:t>ОБЯЗАТЕЛЬНЫЙ МИНИМУМ СОДЕРЖАНИЯ</w:t>
      </w:r>
      <w:r w:rsidRPr="00BA683B">
        <w:rPr>
          <w:rFonts w:ascii="Times New Roman" w:eastAsia="Times New Roman" w:hAnsi="Times New Roman" w:cs="Times New Roman"/>
          <w:b/>
          <w:sz w:val="28"/>
          <w:szCs w:val="28"/>
          <w:lang w:eastAsia="ru-RU"/>
        </w:rPr>
        <w:br/>
        <w:t>ОСНОВНЫХ ОБРАЗОВАТЕЛЬНЫХ ПРОГРАММ</w:t>
      </w:r>
    </w:p>
    <w:p w:rsidR="004B4A52" w:rsidRPr="00BA683B" w:rsidRDefault="004B4A52" w:rsidP="004B4A52">
      <w:pPr>
        <w:widowControl w:val="0"/>
        <w:spacing w:before="180" w:after="0" w:line="240" w:lineRule="auto"/>
        <w:ind w:left="567"/>
        <w:rPr>
          <w:rFonts w:ascii="Times New Roman" w:eastAsia="Times New Roman" w:hAnsi="Times New Roman" w:cs="Times New Roman"/>
          <w:b/>
          <w:sz w:val="28"/>
          <w:szCs w:val="28"/>
          <w:lang w:eastAsia="ru-RU"/>
        </w:rPr>
      </w:pPr>
      <w:r w:rsidRPr="00BA683B">
        <w:rPr>
          <w:rFonts w:ascii="Times New Roman" w:eastAsia="Times New Roman" w:hAnsi="Times New Roman" w:cs="Times New Roman"/>
          <w:b/>
          <w:sz w:val="28"/>
          <w:szCs w:val="28"/>
          <w:lang w:eastAsia="ru-RU"/>
        </w:rPr>
        <w:t>АРИФМЕТИКА</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Рациональные числа.</w:t>
      </w:r>
      <w:r w:rsidR="00196858">
        <w:rPr>
          <w:rFonts w:ascii="Times New Roman" w:eastAsia="Times New Roman" w:hAnsi="Times New Roman" w:cs="Times New Roman"/>
          <w:color w:val="000000"/>
          <w:sz w:val="28"/>
          <w:szCs w:val="28"/>
          <w:lang w:eastAsia="ru-RU"/>
        </w:rPr>
        <w:t>Расширение множества целых ч</w:t>
      </w:r>
      <w:r w:rsidR="00A84135">
        <w:rPr>
          <w:rFonts w:ascii="Times New Roman" w:eastAsia="Times New Roman" w:hAnsi="Times New Roman" w:cs="Times New Roman"/>
          <w:color w:val="000000"/>
          <w:sz w:val="28"/>
          <w:szCs w:val="28"/>
          <w:lang w:eastAsia="ru-RU"/>
        </w:rPr>
        <w:t xml:space="preserve">исел до множества рациональных. Рациональное число как отношение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m</m:t>
            </m:r>
          </m:num>
          <m:den>
            <m:r>
              <w:rPr>
                <w:rFonts w:ascii="Cambria Math" w:eastAsia="Times New Roman" w:hAnsi="Cambria Math" w:cs="Times New Roman"/>
                <w:color w:val="000000"/>
                <w:sz w:val="28"/>
                <w:szCs w:val="28"/>
                <w:lang w:eastAsia="ru-RU"/>
              </w:rPr>
              <m:t>n</m:t>
            </m:r>
          </m:den>
        </m:f>
      </m:oMath>
      <w:r w:rsidR="00A84135" w:rsidRPr="00A84135">
        <w:rPr>
          <w:rFonts w:ascii="Times New Roman" w:eastAsia="Times New Roman" w:hAnsi="Times New Roman" w:cs="Times New Roman"/>
          <w:color w:val="000000"/>
          <w:sz w:val="28"/>
          <w:szCs w:val="28"/>
          <w:lang w:eastAsia="ru-RU"/>
        </w:rPr>
        <w:t>,</w:t>
      </w:r>
      <w:r w:rsidR="00A84135">
        <w:rPr>
          <w:rFonts w:ascii="Times New Roman" w:eastAsia="Times New Roman" w:hAnsi="Times New Roman" w:cs="Times New Roman"/>
          <w:color w:val="000000"/>
          <w:sz w:val="28"/>
          <w:szCs w:val="28"/>
          <w:lang w:eastAsia="ru-RU"/>
        </w:rPr>
        <w:t xml:space="preserve"> где </w:t>
      </w:r>
      <w:r w:rsidR="00A84135">
        <w:rPr>
          <w:rFonts w:ascii="Times New Roman" w:eastAsia="Times New Roman" w:hAnsi="Times New Roman" w:cs="Times New Roman"/>
          <w:color w:val="000000"/>
          <w:sz w:val="28"/>
          <w:szCs w:val="28"/>
          <w:lang w:val="en-US" w:eastAsia="ru-RU"/>
        </w:rPr>
        <w:t>m</w:t>
      </w:r>
      <w:r w:rsidR="00A84135">
        <w:rPr>
          <w:rFonts w:ascii="Times New Roman" w:eastAsia="Times New Roman" w:hAnsi="Times New Roman" w:cs="Times New Roman"/>
          <w:color w:val="000000"/>
          <w:sz w:val="28"/>
          <w:szCs w:val="28"/>
          <w:lang w:eastAsia="ru-RU"/>
        </w:rPr>
        <w:t xml:space="preserve"> – целое число, </w:t>
      </w:r>
      <w:r w:rsidR="00A84135">
        <w:rPr>
          <w:rFonts w:ascii="Times New Roman" w:eastAsia="Times New Roman" w:hAnsi="Times New Roman" w:cs="Times New Roman"/>
          <w:color w:val="000000"/>
          <w:sz w:val="28"/>
          <w:szCs w:val="28"/>
          <w:lang w:val="en-US" w:eastAsia="ru-RU"/>
        </w:rPr>
        <w:t>n</w:t>
      </w:r>
      <w:r w:rsidR="00A84135">
        <w:rPr>
          <w:rFonts w:ascii="Times New Roman" w:eastAsia="Times New Roman" w:hAnsi="Times New Roman" w:cs="Times New Roman"/>
          <w:color w:val="000000"/>
          <w:sz w:val="28"/>
          <w:szCs w:val="28"/>
          <w:lang w:eastAsia="ru-RU"/>
        </w:rPr>
        <w:t xml:space="preserve"> – натуральное. </w:t>
      </w:r>
      <w:r w:rsidRPr="00BA683B">
        <w:rPr>
          <w:rFonts w:ascii="Times New Roman" w:eastAsia="Times New Roman" w:hAnsi="Times New Roman" w:cs="Times New Roman"/>
          <w:color w:val="000000"/>
          <w:sz w:val="28"/>
          <w:szCs w:val="28"/>
          <w:lang w:eastAsia="ru-RU"/>
        </w:rPr>
        <w:t xml:space="preserve">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4B4A52" w:rsidRPr="00BA683B" w:rsidRDefault="004B4A52" w:rsidP="00A84135">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Действительные числа.</w:t>
      </w:r>
      <w:r w:rsidRPr="00BA683B">
        <w:rPr>
          <w:rFonts w:ascii="Times New Roman" w:eastAsia="Times New Roman" w:hAnsi="Times New Roman" w:cs="Times New Roman"/>
          <w:color w:val="000000"/>
          <w:sz w:val="28"/>
          <w:szCs w:val="28"/>
          <w:lang w:eastAsia="ru-RU"/>
        </w:rPr>
        <w:t xml:space="preserve"> Квадратный корень из числа. Нахождение приближенного значения корня с помощью калькулятора. Понятие об иррациональном числе. </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Этапы развития представления о числе.</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Текстовые задачи.</w:t>
      </w:r>
      <w:r w:rsidRPr="00BA683B">
        <w:rPr>
          <w:rFonts w:ascii="Times New Roman" w:eastAsia="Times New Roman" w:hAnsi="Times New Roman" w:cs="Times New Roman"/>
          <w:color w:val="000000"/>
          <w:sz w:val="28"/>
          <w:szCs w:val="28"/>
          <w:lang w:eastAsia="ru-RU"/>
        </w:rPr>
        <w:t xml:space="preserve"> Решение текстовых задач арифметическим способом.</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Измерения, приближения, оценки.</w:t>
      </w:r>
      <w:r w:rsidR="00A84135">
        <w:rPr>
          <w:rFonts w:ascii="Times New Roman" w:eastAsia="Times New Roman" w:hAnsi="Times New Roman" w:cs="Times New Roman"/>
          <w:color w:val="000000"/>
          <w:sz w:val="28"/>
          <w:szCs w:val="28"/>
          <w:lang w:eastAsia="ru-RU"/>
        </w:rPr>
        <w:t xml:space="preserve">Размеры объектов окружающего мира (от элементарных частиц до Вселенной), длительность процессов в окружающем мире. </w:t>
      </w:r>
      <w:r w:rsidRPr="00BA683B">
        <w:rPr>
          <w:rFonts w:ascii="Times New Roman" w:eastAsia="Times New Roman" w:hAnsi="Times New Roman" w:cs="Times New Roman"/>
          <w:color w:val="000000"/>
          <w:sz w:val="28"/>
          <w:szCs w:val="28"/>
          <w:lang w:eastAsia="ru-RU"/>
        </w:rPr>
        <w:t>Единицы измерения длины, площади, о</w:t>
      </w:r>
      <w:r w:rsidR="00A84135">
        <w:rPr>
          <w:rFonts w:ascii="Times New Roman" w:eastAsia="Times New Roman" w:hAnsi="Times New Roman" w:cs="Times New Roman"/>
          <w:color w:val="000000"/>
          <w:sz w:val="28"/>
          <w:szCs w:val="28"/>
          <w:lang w:eastAsia="ru-RU"/>
        </w:rPr>
        <w:t>бъема, массы, времени, скорости</w:t>
      </w:r>
      <w:r w:rsidRPr="00BA683B">
        <w:rPr>
          <w:rFonts w:ascii="Times New Roman" w:eastAsia="Times New Roman" w:hAnsi="Times New Roman" w:cs="Times New Roman"/>
          <w:color w:val="000000"/>
          <w:sz w:val="28"/>
          <w:szCs w:val="28"/>
          <w:lang w:eastAsia="ru-RU"/>
        </w:rPr>
        <w:t>.</w:t>
      </w:r>
    </w:p>
    <w:p w:rsidR="004B4A52" w:rsidRPr="00BA683B" w:rsidRDefault="004B4A52" w:rsidP="004368C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Представление зависимости между величинами в виде формул.Округление чисел. Прикидка и оценка результатов вычислений. Выделение множителя – степени десяти в записи числа.</w:t>
      </w:r>
    </w:p>
    <w:p w:rsidR="004B4A52" w:rsidRPr="00BA683B" w:rsidRDefault="004B4A52" w:rsidP="004B4A52">
      <w:pPr>
        <w:widowControl w:val="0"/>
        <w:spacing w:before="240" w:after="0" w:line="240" w:lineRule="auto"/>
        <w:ind w:left="567"/>
        <w:rPr>
          <w:rFonts w:ascii="Times New Roman" w:eastAsia="Times New Roman" w:hAnsi="Times New Roman" w:cs="Times New Roman"/>
          <w:b/>
          <w:sz w:val="28"/>
          <w:szCs w:val="28"/>
          <w:lang w:eastAsia="ru-RU"/>
        </w:rPr>
      </w:pPr>
      <w:r w:rsidRPr="00BA683B">
        <w:rPr>
          <w:rFonts w:ascii="Times New Roman" w:eastAsia="Times New Roman" w:hAnsi="Times New Roman" w:cs="Times New Roman"/>
          <w:b/>
          <w:sz w:val="28"/>
          <w:szCs w:val="28"/>
          <w:lang w:eastAsia="ru-RU"/>
        </w:rPr>
        <w:t>АЛГЕБРА</w:t>
      </w:r>
    </w:p>
    <w:p w:rsidR="004B4A52" w:rsidRPr="00BA683B" w:rsidRDefault="004B4A52"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Алгебраические выражения.</w:t>
      </w:r>
      <w:r w:rsidRPr="00BA683B">
        <w:rPr>
          <w:rFonts w:ascii="Times New Roman" w:eastAsia="Times New Roman" w:hAnsi="Times New Roman" w:cs="Times New Roman"/>
          <w:color w:val="000000"/>
          <w:sz w:val="28"/>
          <w:szCs w:val="28"/>
          <w:lang w:eastAsia="ru-RU"/>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BA683B">
        <w:rPr>
          <w:rFonts w:ascii="Times New Roman" w:eastAsia="Times New Roman" w:hAnsi="Times New Roman" w:cs="Times New Roman"/>
          <w:i/>
          <w:color w:val="000000"/>
          <w:sz w:val="28"/>
          <w:szCs w:val="28"/>
          <w:lang w:eastAsia="ru-RU"/>
        </w:rPr>
        <w:t xml:space="preserve">куб суммы и куб разности. </w:t>
      </w:r>
      <w:r w:rsidRPr="00BA683B">
        <w:rPr>
          <w:rFonts w:ascii="Times New Roman" w:eastAsia="Times New Roman" w:hAnsi="Times New Roman" w:cs="Times New Roman"/>
          <w:color w:val="000000"/>
          <w:sz w:val="28"/>
          <w:szCs w:val="28"/>
          <w:lang w:eastAsia="ru-RU"/>
        </w:rPr>
        <w:t xml:space="preserve">Формула разности квадратов, </w:t>
      </w:r>
      <w:r w:rsidRPr="00BA683B">
        <w:rPr>
          <w:rFonts w:ascii="Times New Roman" w:eastAsia="Times New Roman" w:hAnsi="Times New Roman" w:cs="Times New Roman"/>
          <w:i/>
          <w:color w:val="000000"/>
          <w:sz w:val="28"/>
          <w:szCs w:val="28"/>
          <w:lang w:eastAsia="ru-RU"/>
        </w:rPr>
        <w:t>формула суммы кубов и разности кубов.</w:t>
      </w:r>
      <w:r w:rsidRPr="00BA683B">
        <w:rPr>
          <w:rFonts w:ascii="Times New Roman" w:eastAsia="Times New Roman" w:hAnsi="Times New Roman" w:cs="Times New Roman"/>
          <w:color w:val="000000"/>
          <w:sz w:val="28"/>
          <w:szCs w:val="28"/>
          <w:lang w:eastAsia="ru-RU"/>
        </w:rPr>
        <w:t xml:space="preserve"> Разложение многочлена на множители. Квадратный </w:t>
      </w:r>
      <w:r w:rsidRPr="00BA683B">
        <w:rPr>
          <w:rFonts w:ascii="Times New Roman" w:eastAsia="Times New Roman" w:hAnsi="Times New Roman" w:cs="Times New Roman"/>
          <w:color w:val="000000"/>
          <w:sz w:val="28"/>
          <w:szCs w:val="28"/>
          <w:lang w:eastAsia="ru-RU"/>
        </w:rPr>
        <w:lastRenderedPageBreak/>
        <w:t xml:space="preserve">трехчлен. </w:t>
      </w:r>
      <w:r w:rsidRPr="00BA683B">
        <w:rPr>
          <w:rFonts w:ascii="Times New Roman" w:eastAsia="Times New Roman" w:hAnsi="Times New Roman" w:cs="Times New Roman"/>
          <w:i/>
          <w:color w:val="000000"/>
          <w:sz w:val="28"/>
          <w:szCs w:val="28"/>
          <w:lang w:eastAsia="ru-RU"/>
        </w:rPr>
        <w:t>Выделение полного квадрата в квадратном трехчлене.</w:t>
      </w:r>
      <w:r w:rsidRPr="00BA683B">
        <w:rPr>
          <w:rFonts w:ascii="Times New Roman" w:eastAsia="Times New Roman" w:hAnsi="Times New Roman" w:cs="Times New Roman"/>
          <w:color w:val="000000"/>
          <w:sz w:val="28"/>
          <w:szCs w:val="28"/>
          <w:lang w:eastAsia="ru-RU"/>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Алгебраическая дробь. Сокращение дробей. Действия с алгебраическими дробями. </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Рациональные выражения и их преобразования. Свойства квадратных корней и их применение в вычислениях.</w:t>
      </w:r>
    </w:p>
    <w:p w:rsidR="004B4A52" w:rsidRPr="00BA683B" w:rsidRDefault="004B4A52"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 xml:space="preserve">Уравнения и неравенства. </w:t>
      </w:r>
      <w:r w:rsidRPr="00BA683B">
        <w:rPr>
          <w:rFonts w:ascii="Times New Roman" w:eastAsia="Times New Roman" w:hAnsi="Times New Roman" w:cs="Times New Roman"/>
          <w:color w:val="000000"/>
          <w:sz w:val="28"/>
          <w:szCs w:val="28"/>
          <w:lang w:eastAsia="ru-RU"/>
        </w:rPr>
        <w:t>Уравнение с одной переменной. Корень уравнения.</w:t>
      </w:r>
      <w:r w:rsidR="00A12EA0">
        <w:rPr>
          <w:rFonts w:ascii="Times New Roman" w:eastAsia="Times New Roman" w:hAnsi="Times New Roman" w:cs="Times New Roman"/>
          <w:color w:val="000000"/>
          <w:sz w:val="28"/>
          <w:szCs w:val="28"/>
          <w:lang w:eastAsia="ru-RU"/>
        </w:rPr>
        <w:t xml:space="preserve"> Свойства числовых равенств.</w:t>
      </w:r>
      <w:r w:rsidRPr="00BA683B">
        <w:rPr>
          <w:rFonts w:ascii="Times New Roman" w:eastAsia="Times New Roman" w:hAnsi="Times New Roman" w:cs="Times New Roman"/>
          <w:color w:val="000000"/>
          <w:sz w:val="28"/>
          <w:szCs w:val="28"/>
          <w:lang w:eastAsia="ru-RU"/>
        </w:rPr>
        <w:t xml:space="preserve">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Неравенство с одной переменной. Решение неравенства. Линейные неравенства с одной переменной и их системы. Квадратные неравенства. </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Числовые неравенства и их свойства. </w:t>
      </w:r>
      <w:r w:rsidRPr="00BA683B">
        <w:rPr>
          <w:rFonts w:ascii="Times New Roman" w:eastAsia="Times New Roman" w:hAnsi="Times New Roman" w:cs="Times New Roman"/>
          <w:i/>
          <w:color w:val="000000"/>
          <w:sz w:val="28"/>
          <w:szCs w:val="28"/>
          <w:lang w:eastAsia="ru-RU"/>
        </w:rPr>
        <w:t>Доказательство числовых и алгебраических неравенств.</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Переход от словесной формулировки соотношений между величинами </w:t>
      </w:r>
      <w:proofErr w:type="gramStart"/>
      <w:r w:rsidRPr="00BA683B">
        <w:rPr>
          <w:rFonts w:ascii="Times New Roman" w:eastAsia="Times New Roman" w:hAnsi="Times New Roman" w:cs="Times New Roman"/>
          <w:color w:val="000000"/>
          <w:sz w:val="28"/>
          <w:szCs w:val="28"/>
          <w:lang w:eastAsia="ru-RU"/>
        </w:rPr>
        <w:t>к</w:t>
      </w:r>
      <w:proofErr w:type="gramEnd"/>
      <w:r w:rsidRPr="00BA683B">
        <w:rPr>
          <w:rFonts w:ascii="Times New Roman" w:eastAsia="Times New Roman" w:hAnsi="Times New Roman" w:cs="Times New Roman"/>
          <w:color w:val="000000"/>
          <w:sz w:val="28"/>
          <w:szCs w:val="28"/>
          <w:lang w:eastAsia="ru-RU"/>
        </w:rPr>
        <w:t xml:space="preserve"> алгебраической.</w:t>
      </w:r>
    </w:p>
    <w:p w:rsidR="004B4A52"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Решение текстовых задач алгебраическим способом.</w:t>
      </w:r>
    </w:p>
    <w:p w:rsidR="004B4A52"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ФУНКЦИИ</w:t>
      </w:r>
    </w:p>
    <w:p w:rsidR="00A12EA0" w:rsidRDefault="00A12EA0"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Основные понятия</w:t>
      </w:r>
    </w:p>
    <w:p w:rsidR="00A12EA0" w:rsidRPr="00A12EA0" w:rsidRDefault="00A12EA0"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Зависимости между величинами. Понятие функции. Область определения и множество значений. Способы задания функции. График функции. Свойства функций, их отображение на графике.</w:t>
      </w:r>
    </w:p>
    <w:p w:rsidR="004B4A52" w:rsidRPr="001E1314" w:rsidRDefault="004B4A52"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Числовые последовательности.</w:t>
      </w:r>
      <w:r w:rsidRPr="00BA683B">
        <w:rPr>
          <w:rFonts w:ascii="Times New Roman" w:eastAsia="Times New Roman" w:hAnsi="Times New Roman" w:cs="Times New Roman"/>
          <w:color w:val="000000"/>
          <w:sz w:val="28"/>
          <w:szCs w:val="28"/>
          <w:lang w:eastAsia="ru-RU"/>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roofErr w:type="spellStart"/>
      <w:proofErr w:type="gramStart"/>
      <w:r w:rsidRPr="00CC4914">
        <w:rPr>
          <w:rFonts w:ascii="Times New Roman" w:eastAsia="Times New Roman" w:hAnsi="Times New Roman" w:cs="Times New Roman"/>
          <w:i/>
          <w:color w:val="000000"/>
          <w:sz w:val="28"/>
          <w:szCs w:val="28"/>
          <w:lang w:eastAsia="ru-RU"/>
        </w:rPr>
        <w:t>C</w:t>
      </w:r>
      <w:proofErr w:type="gramEnd"/>
      <w:r w:rsidRPr="00CC4914">
        <w:rPr>
          <w:rFonts w:ascii="Times New Roman" w:eastAsia="Times New Roman" w:hAnsi="Times New Roman" w:cs="Times New Roman"/>
          <w:i/>
          <w:color w:val="000000"/>
          <w:sz w:val="28"/>
          <w:szCs w:val="28"/>
          <w:lang w:eastAsia="ru-RU"/>
        </w:rPr>
        <w:t>ложные</w:t>
      </w:r>
      <w:proofErr w:type="spellEnd"/>
      <w:r w:rsidRPr="00CC4914">
        <w:rPr>
          <w:rFonts w:ascii="Times New Roman" w:eastAsia="Times New Roman" w:hAnsi="Times New Roman" w:cs="Times New Roman"/>
          <w:i/>
          <w:color w:val="000000"/>
          <w:sz w:val="28"/>
          <w:szCs w:val="28"/>
          <w:lang w:eastAsia="ru-RU"/>
        </w:rPr>
        <w:t xml:space="preserve"> проценты.</w:t>
      </w:r>
    </w:p>
    <w:p w:rsidR="004B4A52" w:rsidRPr="00BA683B" w:rsidRDefault="004B4A52"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b/>
          <w:color w:val="000000"/>
          <w:sz w:val="28"/>
          <w:szCs w:val="28"/>
          <w:lang w:eastAsia="ru-RU"/>
        </w:rPr>
        <w:t>Числовые функции.</w:t>
      </w:r>
      <w:r w:rsidRPr="00BA683B">
        <w:rPr>
          <w:rFonts w:ascii="Times New Roman" w:eastAsia="Times New Roman" w:hAnsi="Times New Roman" w:cs="Times New Roman"/>
          <w:color w:val="000000"/>
          <w:sz w:val="28"/>
          <w:szCs w:val="28"/>
          <w:lang w:eastAsia="ru-RU"/>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BA683B">
        <w:rPr>
          <w:rFonts w:ascii="Times New Roman" w:eastAsia="Times New Roman" w:hAnsi="Times New Roman" w:cs="Times New Roman"/>
          <w:color w:val="000000"/>
          <w:sz w:val="28"/>
          <w:szCs w:val="28"/>
          <w:lang w:eastAsia="ru-RU"/>
        </w:rPr>
        <w:t>знакопостоянства</w:t>
      </w:r>
      <w:proofErr w:type="spellEnd"/>
      <w:r w:rsidRPr="00BA683B">
        <w:rPr>
          <w:rFonts w:ascii="Times New Roman" w:eastAsia="Times New Roman" w:hAnsi="Times New Roman" w:cs="Times New Roman"/>
          <w:color w:val="000000"/>
          <w:sz w:val="28"/>
          <w:szCs w:val="28"/>
          <w:lang w:eastAsia="ru-RU"/>
        </w:rPr>
        <w:t>. Чтение графиков функций.</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BA683B">
        <w:rPr>
          <w:rFonts w:ascii="Times New Roman" w:eastAsia="Times New Roman" w:hAnsi="Times New Roman" w:cs="Times New Roman"/>
          <w:i/>
          <w:color w:val="000000"/>
          <w:sz w:val="28"/>
          <w:szCs w:val="28"/>
          <w:lang w:eastAsia="ru-RU"/>
        </w:rPr>
        <w:t xml:space="preserve">Степенные функции с натуральным показателем, их графики. </w:t>
      </w:r>
      <w:r w:rsidRPr="00BA683B">
        <w:rPr>
          <w:rFonts w:ascii="Times New Roman" w:eastAsia="Times New Roman" w:hAnsi="Times New Roman" w:cs="Times New Roman"/>
          <w:color w:val="000000"/>
          <w:sz w:val="28"/>
          <w:szCs w:val="28"/>
          <w:lang w:eastAsia="ru-RU"/>
        </w:rPr>
        <w:t>Графики функций: корень квадратный, корень кубический, модуль. Использование графиков функций для решения уравнений и систем.</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Примеры графических зависимостей, отражающих реальные процессы: колебание, показательный рост. </w:t>
      </w:r>
      <w:r w:rsidRPr="00BA683B">
        <w:rPr>
          <w:rFonts w:ascii="Times New Roman" w:eastAsia="Times New Roman" w:hAnsi="Times New Roman" w:cs="Times New Roman"/>
          <w:i/>
          <w:color w:val="000000"/>
          <w:sz w:val="28"/>
          <w:szCs w:val="28"/>
          <w:lang w:eastAsia="ru-RU"/>
        </w:rPr>
        <w:t>Числовые функции, описывающие эти процессы.</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i/>
          <w:color w:val="000000"/>
          <w:sz w:val="28"/>
          <w:szCs w:val="28"/>
          <w:lang w:eastAsia="ru-RU"/>
        </w:rPr>
        <w:t>Параллельный перенос графиков вдоль осей координат и симметрия относительно осей.</w:t>
      </w:r>
    </w:p>
    <w:p w:rsidR="004B4A52" w:rsidRPr="00BA683B" w:rsidRDefault="004B4A52" w:rsidP="00DF6EF4">
      <w:pPr>
        <w:widowControl w:val="0"/>
        <w:overflowPunct w:val="0"/>
        <w:autoSpaceDE w:val="0"/>
        <w:autoSpaceDN w:val="0"/>
        <w:adjustRightInd w:val="0"/>
        <w:spacing w:before="60" w:after="0" w:line="240" w:lineRule="auto"/>
        <w:ind w:firstLine="567"/>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b/>
          <w:color w:val="000000"/>
          <w:sz w:val="28"/>
          <w:szCs w:val="28"/>
          <w:lang w:eastAsia="ru-RU"/>
        </w:rPr>
        <w:t>Координаты.</w:t>
      </w:r>
      <w:r w:rsidRPr="00BA683B">
        <w:rPr>
          <w:rFonts w:ascii="Times New Roman" w:eastAsia="Times New Roman" w:hAnsi="Times New Roman" w:cs="Times New Roman"/>
          <w:color w:val="000000"/>
          <w:sz w:val="28"/>
          <w:szCs w:val="28"/>
          <w:lang w:eastAsia="ru-RU"/>
        </w:rPr>
        <w:t xml:space="preserve"> Изображ</w:t>
      </w:r>
      <w:r w:rsidR="00DF6EF4">
        <w:rPr>
          <w:rFonts w:ascii="Times New Roman" w:eastAsia="Times New Roman" w:hAnsi="Times New Roman" w:cs="Times New Roman"/>
          <w:color w:val="000000"/>
          <w:sz w:val="28"/>
          <w:szCs w:val="28"/>
          <w:lang w:eastAsia="ru-RU"/>
        </w:rPr>
        <w:t xml:space="preserve">ение чисел очками координатной </w:t>
      </w:r>
      <w:r w:rsidRPr="00BA683B">
        <w:rPr>
          <w:rFonts w:ascii="Times New Roman" w:eastAsia="Times New Roman" w:hAnsi="Times New Roman" w:cs="Times New Roman"/>
          <w:color w:val="000000"/>
          <w:sz w:val="28"/>
          <w:szCs w:val="28"/>
          <w:lang w:eastAsia="ru-RU"/>
        </w:rPr>
        <w:t xml:space="preserve"> прямой. Геометрический смысл модуля числа. Числовые промежутки: интервал, отрезок, луч. </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color w:val="000000"/>
          <w:sz w:val="28"/>
          <w:szCs w:val="28"/>
          <w:lang w:eastAsia="ru-RU"/>
        </w:rPr>
      </w:pPr>
      <w:r w:rsidRPr="00BA683B">
        <w:rPr>
          <w:rFonts w:ascii="Times New Roman" w:eastAsia="Times New Roman" w:hAnsi="Times New Roman" w:cs="Times New Roman"/>
          <w:color w:val="000000"/>
          <w:sz w:val="28"/>
          <w:szCs w:val="28"/>
          <w:lang w:eastAsia="ru-RU"/>
        </w:rPr>
        <w:t xml:space="preserve">Декартовы координаты на плоскости; координаты точки. Уравнение прямой, </w:t>
      </w:r>
      <w:r w:rsidRPr="00BA683B">
        <w:rPr>
          <w:rFonts w:ascii="Times New Roman" w:eastAsia="Times New Roman" w:hAnsi="Times New Roman" w:cs="Times New Roman"/>
          <w:color w:val="000000"/>
          <w:sz w:val="28"/>
          <w:szCs w:val="28"/>
          <w:lang w:eastAsia="ru-RU"/>
        </w:rPr>
        <w:lastRenderedPageBreak/>
        <w:t xml:space="preserve">угловой коэффициент прямой, условие параллельности </w:t>
      </w:r>
      <w:proofErr w:type="gramStart"/>
      <w:r w:rsidRPr="00BA683B">
        <w:rPr>
          <w:rFonts w:ascii="Times New Roman" w:eastAsia="Times New Roman" w:hAnsi="Times New Roman" w:cs="Times New Roman"/>
          <w:color w:val="000000"/>
          <w:sz w:val="28"/>
          <w:szCs w:val="28"/>
          <w:lang w:eastAsia="ru-RU"/>
        </w:rPr>
        <w:t>прямых</w:t>
      </w:r>
      <w:proofErr w:type="gramEnd"/>
      <w:r w:rsidRPr="00BA683B">
        <w:rPr>
          <w:rFonts w:ascii="Times New Roman" w:eastAsia="Times New Roman" w:hAnsi="Times New Roman" w:cs="Times New Roman"/>
          <w:color w:val="000000"/>
          <w:sz w:val="28"/>
          <w:szCs w:val="28"/>
          <w:lang w:eastAsia="ru-RU"/>
        </w:rPr>
        <w:t xml:space="preserve">. Уравнение окружности с центром в начале координат </w:t>
      </w:r>
      <w:r w:rsidRPr="00BA683B">
        <w:rPr>
          <w:rFonts w:ascii="Times New Roman" w:eastAsia="Times New Roman" w:hAnsi="Times New Roman" w:cs="Times New Roman"/>
          <w:i/>
          <w:color w:val="000000"/>
          <w:sz w:val="28"/>
          <w:szCs w:val="28"/>
          <w:lang w:eastAsia="ru-RU"/>
        </w:rPr>
        <w:t>и в любой заданной точке.</w:t>
      </w:r>
    </w:p>
    <w:p w:rsidR="004B4A52" w:rsidRPr="00BA683B" w:rsidRDefault="004B4A52" w:rsidP="004B4A52">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BA683B">
        <w:rPr>
          <w:rFonts w:ascii="Times New Roman" w:eastAsia="Times New Roman" w:hAnsi="Times New Roman" w:cs="Times New Roman"/>
          <w:color w:val="000000"/>
          <w:sz w:val="28"/>
          <w:szCs w:val="28"/>
          <w:lang w:eastAsia="ru-RU"/>
        </w:rPr>
        <w:t>Графическая интерпретация уравнений с двумя переменными и их систем, неравен</w:t>
      </w:r>
      <w:proofErr w:type="gramStart"/>
      <w:r w:rsidRPr="00BA683B">
        <w:rPr>
          <w:rFonts w:ascii="Times New Roman" w:eastAsia="Times New Roman" w:hAnsi="Times New Roman" w:cs="Times New Roman"/>
          <w:color w:val="000000"/>
          <w:sz w:val="28"/>
          <w:szCs w:val="28"/>
          <w:lang w:eastAsia="ru-RU"/>
        </w:rPr>
        <w:t>ств с дв</w:t>
      </w:r>
      <w:proofErr w:type="gramEnd"/>
      <w:r w:rsidRPr="00BA683B">
        <w:rPr>
          <w:rFonts w:ascii="Times New Roman" w:eastAsia="Times New Roman" w:hAnsi="Times New Roman" w:cs="Times New Roman"/>
          <w:color w:val="000000"/>
          <w:sz w:val="28"/>
          <w:szCs w:val="28"/>
          <w:lang w:eastAsia="ru-RU"/>
        </w:rPr>
        <w:t>умя переменными и их систем.</w:t>
      </w:r>
    </w:p>
    <w:p w:rsidR="004B4A52" w:rsidRPr="00BA683B" w:rsidRDefault="004B4A52" w:rsidP="00DF6EF4">
      <w:pPr>
        <w:widowControl w:val="0"/>
        <w:spacing w:before="240" w:after="0" w:line="240" w:lineRule="auto"/>
        <w:ind w:left="567"/>
        <w:rPr>
          <w:rFonts w:ascii="Times New Roman" w:eastAsia="Times New Roman" w:hAnsi="Times New Roman" w:cs="Times New Roman"/>
          <w:color w:val="000000"/>
          <w:sz w:val="28"/>
          <w:szCs w:val="28"/>
          <w:lang w:eastAsia="ru-RU"/>
        </w:rPr>
      </w:pPr>
    </w:p>
    <w:p w:rsidR="004B4A52" w:rsidRDefault="004B4A52"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ЛОГИКА  И  МНОЖЕСТВА</w:t>
      </w:r>
    </w:p>
    <w:p w:rsidR="004B4A52" w:rsidRDefault="004B4A52"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Теоретико-множественные понятия.</w:t>
      </w:r>
    </w:p>
    <w:p w:rsidR="004B4A52" w:rsidRDefault="004B4A52"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 Иллюстрация отношений между множествами с помощью диаграмм Эйлера – Венна.</w:t>
      </w:r>
    </w:p>
    <w:p w:rsidR="004B4A52" w:rsidRDefault="004B4A52"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Элементы логики</w:t>
      </w:r>
    </w:p>
    <w:p w:rsidR="004B4A52" w:rsidRDefault="004B4A52"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Понятие о равносильности, следовании, употребление </w:t>
      </w:r>
      <w:proofErr w:type="gramStart"/>
      <w:r>
        <w:rPr>
          <w:rFonts w:ascii="Times New Roman" w:eastAsia="Times New Roman" w:hAnsi="Times New Roman" w:cs="Times New Roman"/>
          <w:color w:val="000000"/>
          <w:sz w:val="28"/>
          <w:szCs w:val="28"/>
          <w:lang w:eastAsia="ru-RU"/>
        </w:rPr>
        <w:t>логических</w:t>
      </w:r>
      <w:proofErr w:type="gramEnd"/>
      <w:r>
        <w:rPr>
          <w:rFonts w:ascii="Times New Roman" w:eastAsia="Times New Roman" w:hAnsi="Times New Roman" w:cs="Times New Roman"/>
          <w:color w:val="000000"/>
          <w:sz w:val="28"/>
          <w:szCs w:val="28"/>
          <w:lang w:eastAsia="ru-RU"/>
        </w:rPr>
        <w:t xml:space="preserve"> связок</w:t>
      </w:r>
      <w:r>
        <w:rPr>
          <w:rFonts w:ascii="Times New Roman" w:eastAsia="Times New Roman" w:hAnsi="Times New Roman" w:cs="Times New Roman"/>
          <w:i/>
          <w:color w:val="000000"/>
          <w:sz w:val="28"/>
          <w:szCs w:val="28"/>
          <w:lang w:eastAsia="ru-RU"/>
        </w:rPr>
        <w:t xml:space="preserve">если …, то …,  в том и только в том случае, </w:t>
      </w:r>
      <w:r>
        <w:rPr>
          <w:rFonts w:ascii="Times New Roman" w:eastAsia="Times New Roman" w:hAnsi="Times New Roman" w:cs="Times New Roman"/>
          <w:color w:val="000000"/>
          <w:sz w:val="28"/>
          <w:szCs w:val="28"/>
          <w:lang w:eastAsia="ru-RU"/>
        </w:rPr>
        <w:t xml:space="preserve">логические связки  </w:t>
      </w:r>
      <w:r>
        <w:rPr>
          <w:rFonts w:ascii="Times New Roman" w:eastAsia="Times New Roman" w:hAnsi="Times New Roman" w:cs="Times New Roman"/>
          <w:i/>
          <w:color w:val="000000"/>
          <w:sz w:val="28"/>
          <w:szCs w:val="28"/>
          <w:lang w:eastAsia="ru-RU"/>
        </w:rPr>
        <w:t>и,  или.</w:t>
      </w:r>
    </w:p>
    <w:p w:rsidR="004B4A52" w:rsidRDefault="004B4A52"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МАТЕМАТИКА  В  ИСТОРИЧЕСКОМ  РАЗВИТИИ</w:t>
      </w:r>
    </w:p>
    <w:p w:rsidR="004B4A52" w:rsidRDefault="00DF6EF4"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Зарождение алгебры в недрах арифметики. </w:t>
      </w:r>
      <w:proofErr w:type="gramStart"/>
      <w:r>
        <w:rPr>
          <w:rFonts w:ascii="Times New Roman" w:eastAsia="Times New Roman" w:hAnsi="Times New Roman" w:cs="Times New Roman"/>
          <w:color w:val="000000"/>
          <w:sz w:val="28"/>
          <w:szCs w:val="28"/>
          <w:lang w:eastAsia="ru-RU"/>
        </w:rPr>
        <w:t>Ал-Хорезми</w:t>
      </w:r>
      <w:proofErr w:type="gramEnd"/>
      <w:r>
        <w:rPr>
          <w:rFonts w:ascii="Times New Roman" w:eastAsia="Times New Roman" w:hAnsi="Times New Roman" w:cs="Times New Roman"/>
          <w:color w:val="000000"/>
          <w:sz w:val="28"/>
          <w:szCs w:val="28"/>
          <w:lang w:eastAsia="ru-RU"/>
        </w:rPr>
        <w:t>, рождение буквенной символики. П. Ферма, Ф. Виет, Р. Декарт. История вопроса о нахождении формул корней алгебраического уравнения</w:t>
      </w:r>
      <w:r w:rsidR="003F2F01">
        <w:rPr>
          <w:rFonts w:ascii="Times New Roman" w:eastAsia="Times New Roman" w:hAnsi="Times New Roman" w:cs="Times New Roman"/>
          <w:color w:val="000000"/>
          <w:sz w:val="28"/>
          <w:szCs w:val="28"/>
          <w:lang w:eastAsia="ru-RU"/>
        </w:rPr>
        <w:t xml:space="preserve">, неразрешимость в радикалах уравнений степени, большей четырёх. Н. Тарталья, Дж. </w:t>
      </w:r>
      <w:proofErr w:type="spellStart"/>
      <w:r w:rsidR="003F2F01">
        <w:rPr>
          <w:rFonts w:ascii="Times New Roman" w:eastAsia="Times New Roman" w:hAnsi="Times New Roman" w:cs="Times New Roman"/>
          <w:color w:val="000000"/>
          <w:sz w:val="28"/>
          <w:szCs w:val="28"/>
          <w:lang w:eastAsia="ru-RU"/>
        </w:rPr>
        <w:t>Кардано</w:t>
      </w:r>
      <w:proofErr w:type="spellEnd"/>
      <w:r w:rsidR="003F2F01">
        <w:rPr>
          <w:rFonts w:ascii="Times New Roman" w:eastAsia="Times New Roman" w:hAnsi="Times New Roman" w:cs="Times New Roman"/>
          <w:color w:val="000000"/>
          <w:sz w:val="28"/>
          <w:szCs w:val="28"/>
          <w:lang w:eastAsia="ru-RU"/>
        </w:rPr>
        <w:t xml:space="preserve">, Н.Х. Абель, Э. Галуа. </w:t>
      </w:r>
      <w:r w:rsidR="004B4A52">
        <w:rPr>
          <w:rFonts w:ascii="Times New Roman" w:eastAsia="Times New Roman" w:hAnsi="Times New Roman" w:cs="Times New Roman"/>
          <w:color w:val="000000"/>
          <w:sz w:val="28"/>
          <w:szCs w:val="28"/>
          <w:lang w:eastAsia="ru-RU"/>
        </w:rPr>
        <w:t>История формирования понятия числа: недостаточность рациональных чисел для геометрических измерений, иррациональные числа. Изобретение метода координат, позволяющего переводить геометрические объекты на язык алгебры. Р. Декарт. П. Ферма. Примеры различных систем координат на плоскости. Задача  Леонардо Пизанского (Фибоначчи) о кроликах, числа Фибоначчи. Задача о шахматной доске. Истоки теории вероятностей: страховое дело, азартные игры. П. Ферма и Б. Паскаль,  Я. Бернулли.  А.Н. Колмогоров.</w:t>
      </w:r>
    </w:p>
    <w:p w:rsidR="003C67A6" w:rsidRDefault="003C67A6"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p>
    <w:p w:rsidR="003C67A6" w:rsidRDefault="003C67A6" w:rsidP="003C67A6">
      <w:pPr>
        <w:spacing w:after="0"/>
        <w:jc w:val="center"/>
        <w:rPr>
          <w:rFonts w:ascii="Times New Roman" w:eastAsia="Calibri" w:hAnsi="Times New Roman" w:cs="Times New Roman"/>
          <w:b/>
          <w:i/>
          <w:sz w:val="24"/>
          <w:szCs w:val="24"/>
        </w:rPr>
      </w:pPr>
      <w:r w:rsidRPr="00BD6B54">
        <w:rPr>
          <w:rFonts w:ascii="Times New Roman" w:eastAsia="Calibri" w:hAnsi="Times New Roman" w:cs="Times New Roman"/>
          <w:b/>
          <w:i/>
          <w:sz w:val="24"/>
          <w:szCs w:val="24"/>
        </w:rPr>
        <w:t>СОДЕРЖАНИЕ  РАБОЧЕЙ ПРОГРАММЫ</w:t>
      </w:r>
    </w:p>
    <w:p w:rsidR="003C67A6" w:rsidRPr="00BD6B54" w:rsidRDefault="003C67A6" w:rsidP="003C67A6">
      <w:pPr>
        <w:spacing w:after="0"/>
        <w:jc w:val="center"/>
        <w:rPr>
          <w:rFonts w:ascii="Times New Roman" w:eastAsia="Calibri" w:hAnsi="Times New Roman" w:cs="Times New Roman"/>
          <w:b/>
          <w:i/>
          <w:sz w:val="24"/>
          <w:szCs w:val="24"/>
        </w:rPr>
      </w:pPr>
    </w:p>
    <w:p w:rsidR="003C67A6" w:rsidRDefault="003C67A6" w:rsidP="003C67A6">
      <w:pPr>
        <w:spacing w:after="0"/>
        <w:rPr>
          <w:rFonts w:ascii="Times New Roman" w:eastAsia="Calibri" w:hAnsi="Times New Roman" w:cs="Times New Roman"/>
          <w:b/>
          <w:i/>
          <w:sz w:val="28"/>
          <w:szCs w:val="28"/>
        </w:rPr>
      </w:pPr>
      <w:r w:rsidRPr="00BD6B54">
        <w:rPr>
          <w:rFonts w:ascii="Times New Roman" w:eastAsia="Calibri" w:hAnsi="Times New Roman" w:cs="Times New Roman"/>
          <w:b/>
          <w:i/>
          <w:sz w:val="28"/>
          <w:szCs w:val="28"/>
        </w:rPr>
        <w:t>Глава 1.</w:t>
      </w:r>
      <w:r>
        <w:rPr>
          <w:rFonts w:ascii="Times New Roman" w:eastAsia="Calibri" w:hAnsi="Times New Roman" w:cs="Times New Roman"/>
          <w:b/>
          <w:i/>
          <w:sz w:val="28"/>
          <w:szCs w:val="28"/>
        </w:rPr>
        <w:t xml:space="preserve">  Алгебраические дроби.    21 час</w:t>
      </w:r>
      <w:r w:rsidRPr="00BD6B54">
        <w:rPr>
          <w:rFonts w:ascii="Times New Roman" w:eastAsia="Calibri" w:hAnsi="Times New Roman" w:cs="Times New Roman"/>
          <w:b/>
          <w:i/>
          <w:sz w:val="28"/>
          <w:szCs w:val="28"/>
        </w:rPr>
        <w:t>.</w:t>
      </w:r>
    </w:p>
    <w:p w:rsidR="003C67A6" w:rsidRPr="004438DE" w:rsidRDefault="003C67A6" w:rsidP="003C67A6">
      <w:pPr>
        <w:spacing w:after="0"/>
        <w:rPr>
          <w:rFonts w:ascii="Times New Roman" w:eastAsia="Calibri" w:hAnsi="Times New Roman" w:cs="Times New Roman"/>
          <w:sz w:val="28"/>
          <w:szCs w:val="28"/>
        </w:rPr>
      </w:pPr>
      <w:r>
        <w:rPr>
          <w:rFonts w:ascii="Times New Roman" w:eastAsia="Calibri" w:hAnsi="Times New Roman" w:cs="Times New Roman"/>
          <w:sz w:val="28"/>
          <w:szCs w:val="28"/>
        </w:rPr>
        <w:t>Основное свойство алгебраической дроби. Сложение и вычитание алгебраических дробей. Умножение и деление алгебраических дробей. Преобразования рациональных выражений.</w:t>
      </w:r>
    </w:p>
    <w:p w:rsidR="003C67A6" w:rsidRPr="00BD6B54" w:rsidRDefault="003C67A6" w:rsidP="003C67A6">
      <w:pPr>
        <w:spacing w:after="0"/>
        <w:rPr>
          <w:rFonts w:ascii="Times New Roman" w:eastAsia="Calibri" w:hAnsi="Times New Roman" w:cs="Times New Roman"/>
          <w:sz w:val="32"/>
          <w:szCs w:val="32"/>
        </w:rPr>
      </w:pPr>
      <w:r w:rsidRPr="00BD6B54">
        <w:rPr>
          <w:rFonts w:ascii="Times New Roman" w:eastAsia="Calibri" w:hAnsi="Times New Roman" w:cs="Times New Roman"/>
          <w:b/>
          <w:i/>
          <w:sz w:val="32"/>
          <w:szCs w:val="32"/>
        </w:rPr>
        <w:t>Глава 2.</w:t>
      </w:r>
      <w:r>
        <w:rPr>
          <w:rFonts w:ascii="Times New Roman" w:eastAsia="Calibri" w:hAnsi="Times New Roman" w:cs="Times New Roman"/>
          <w:b/>
          <w:i/>
          <w:sz w:val="32"/>
          <w:szCs w:val="32"/>
        </w:rPr>
        <w:t xml:space="preserve">  Функция  </w:t>
      </w:r>
      <m:oMath>
        <m:r>
          <m:rPr>
            <m:sty m:val="bi"/>
          </m:rPr>
          <w:rPr>
            <w:rFonts w:ascii="Cambria Math" w:eastAsia="Calibri" w:hAnsi="Cambria Math" w:cs="Times New Roman"/>
            <w:sz w:val="32"/>
            <w:szCs w:val="32"/>
          </w:rPr>
          <m:t>y=</m:t>
        </m:r>
        <m:rad>
          <m:radPr>
            <m:degHide m:val="on"/>
            <m:ctrlPr>
              <w:rPr>
                <w:rFonts w:ascii="Cambria Math" w:eastAsia="Calibri" w:hAnsi="Cambria Math" w:cs="Times New Roman"/>
                <w:b/>
                <w:i/>
                <w:sz w:val="32"/>
                <w:szCs w:val="32"/>
              </w:rPr>
            </m:ctrlPr>
          </m:radPr>
          <m:deg/>
          <m:e>
            <m:r>
              <m:rPr>
                <m:sty m:val="bi"/>
              </m:rPr>
              <w:rPr>
                <w:rFonts w:ascii="Cambria Math" w:eastAsia="Calibri" w:hAnsi="Cambria Math" w:cs="Times New Roman"/>
                <w:sz w:val="32"/>
                <w:szCs w:val="32"/>
              </w:rPr>
              <m:t>x</m:t>
            </m:r>
          </m:e>
        </m:rad>
      </m:oMath>
      <w:r>
        <w:rPr>
          <w:rFonts w:ascii="Times New Roman" w:eastAsia="Calibri" w:hAnsi="Times New Roman" w:cs="Times New Roman"/>
          <w:b/>
          <w:i/>
          <w:sz w:val="32"/>
          <w:szCs w:val="32"/>
        </w:rPr>
        <w:t>.  Свойства квадратного корня.          18</w:t>
      </w:r>
      <w:r w:rsidRPr="00BD6B54">
        <w:rPr>
          <w:rFonts w:ascii="Times New Roman" w:eastAsia="Calibri" w:hAnsi="Times New Roman" w:cs="Times New Roman"/>
          <w:b/>
          <w:i/>
          <w:sz w:val="32"/>
          <w:szCs w:val="32"/>
        </w:rPr>
        <w:t xml:space="preserve"> часов. </w:t>
      </w:r>
    </w:p>
    <w:p w:rsidR="003C67A6" w:rsidRPr="00616FA2" w:rsidRDefault="003C67A6" w:rsidP="003C67A6">
      <w:pPr>
        <w:spacing w:after="0"/>
        <w:rPr>
          <w:rFonts w:ascii="Times New Roman" w:eastAsia="Calibri" w:hAnsi="Times New Roman" w:cs="Times New Roman"/>
          <w:sz w:val="28"/>
          <w:szCs w:val="28"/>
        </w:rPr>
      </w:pPr>
      <w:r w:rsidRPr="00616FA2">
        <w:rPr>
          <w:rFonts w:ascii="Times New Roman" w:eastAsia="Calibri" w:hAnsi="Times New Roman" w:cs="Times New Roman"/>
          <w:sz w:val="28"/>
          <w:szCs w:val="28"/>
        </w:rPr>
        <w:t>Рациональные числа. Понятие квадратного корня. Иррациональные числа</w:t>
      </w:r>
      <w:r>
        <w:rPr>
          <w:rFonts w:ascii="Times New Roman" w:eastAsia="Calibri" w:hAnsi="Times New Roman" w:cs="Times New Roman"/>
          <w:sz w:val="28"/>
          <w:szCs w:val="28"/>
        </w:rPr>
        <w:t xml:space="preserve">. Свойства квадратных корней. Функция </w:t>
      </w:r>
      <m:oMath>
        <m:r>
          <m:rPr>
            <m:sty m:val="p"/>
          </m:rPr>
          <w:rPr>
            <w:rFonts w:ascii="Cambria Math" w:eastAsia="Calibri" w:hAnsi="Cambria Math" w:cs="Times New Roman"/>
            <w:sz w:val="32"/>
            <w:szCs w:val="32"/>
          </w:rPr>
          <m:t>y=</m:t>
        </m:r>
        <m:rad>
          <m:radPr>
            <m:degHide m:val="on"/>
            <m:ctrlPr>
              <w:rPr>
                <w:rFonts w:ascii="Cambria Math" w:eastAsia="Calibri" w:hAnsi="Cambria Math" w:cs="Times New Roman"/>
                <w:sz w:val="32"/>
                <w:szCs w:val="32"/>
              </w:rPr>
            </m:ctrlPr>
          </m:radPr>
          <m:deg/>
          <m:e>
            <m:r>
              <m:rPr>
                <m:sty m:val="p"/>
              </m:rPr>
              <w:rPr>
                <w:rFonts w:ascii="Cambria Math" w:eastAsia="Calibri" w:hAnsi="Cambria Math" w:cs="Times New Roman"/>
                <w:sz w:val="32"/>
                <w:szCs w:val="32"/>
              </w:rPr>
              <m:t>x</m:t>
            </m:r>
          </m:e>
        </m:rad>
      </m:oMath>
      <w:r>
        <w:rPr>
          <w:rFonts w:ascii="Times New Roman" w:eastAsia="Calibri" w:hAnsi="Times New Roman" w:cs="Times New Roman"/>
          <w:sz w:val="32"/>
          <w:szCs w:val="32"/>
        </w:rPr>
        <w:t xml:space="preserve"> её свойства и график. Преобразование выражений, содержащих операцию извлечения квадратного корня. Модуль действительного числа.</w:t>
      </w:r>
    </w:p>
    <w:p w:rsidR="003C67A6" w:rsidRPr="00BD6B54" w:rsidRDefault="003C67A6" w:rsidP="003C67A6">
      <w:pPr>
        <w:spacing w:after="0"/>
        <w:rPr>
          <w:rFonts w:ascii="Times New Roman" w:eastAsia="Calibri" w:hAnsi="Times New Roman" w:cs="Times New Roman"/>
          <w:b/>
          <w:i/>
          <w:sz w:val="32"/>
          <w:szCs w:val="32"/>
        </w:rPr>
      </w:pPr>
      <w:r w:rsidRPr="00BD6B54">
        <w:rPr>
          <w:rFonts w:ascii="Times New Roman" w:eastAsia="Calibri" w:hAnsi="Times New Roman" w:cs="Times New Roman"/>
          <w:b/>
          <w:i/>
          <w:sz w:val="32"/>
          <w:szCs w:val="32"/>
        </w:rPr>
        <w:t xml:space="preserve">Глава 3.  </w:t>
      </w:r>
      <w:r>
        <w:rPr>
          <w:rFonts w:ascii="Times New Roman" w:eastAsia="Calibri" w:hAnsi="Times New Roman" w:cs="Times New Roman"/>
          <w:b/>
          <w:i/>
          <w:sz w:val="32"/>
          <w:szCs w:val="32"/>
        </w:rPr>
        <w:t>Квадратичная функция</w:t>
      </w:r>
      <w:r w:rsidRPr="00BD6B54">
        <w:rPr>
          <w:rFonts w:ascii="Times New Roman" w:eastAsia="Calibri" w:hAnsi="Times New Roman" w:cs="Times New Roman"/>
          <w:b/>
          <w:i/>
          <w:sz w:val="32"/>
          <w:szCs w:val="32"/>
        </w:rPr>
        <w:t>.</w:t>
      </w:r>
      <w:r>
        <w:rPr>
          <w:rFonts w:ascii="Times New Roman" w:eastAsia="Calibri" w:hAnsi="Times New Roman" w:cs="Times New Roman"/>
          <w:b/>
          <w:i/>
          <w:sz w:val="32"/>
          <w:szCs w:val="32"/>
        </w:rPr>
        <w:t xml:space="preserve"> Функция </w:t>
      </w:r>
      <m:oMath>
        <m:r>
          <m:rPr>
            <m:sty m:val="bi"/>
          </m:rPr>
          <w:rPr>
            <w:rFonts w:ascii="Cambria Math" w:eastAsia="Calibri" w:hAnsi="Cambria Math" w:cs="Times New Roman"/>
            <w:sz w:val="32"/>
            <w:szCs w:val="32"/>
          </w:rPr>
          <m:t>y=</m:t>
        </m:r>
        <m:f>
          <m:fPr>
            <m:ctrlPr>
              <w:rPr>
                <w:rFonts w:ascii="Cambria Math" w:eastAsia="Calibri" w:hAnsi="Cambria Math" w:cs="Times New Roman"/>
                <w:b/>
                <w:i/>
                <w:sz w:val="32"/>
                <w:szCs w:val="32"/>
              </w:rPr>
            </m:ctrlPr>
          </m:fPr>
          <m:num>
            <m:r>
              <m:rPr>
                <m:sty m:val="bi"/>
              </m:rPr>
              <w:rPr>
                <w:rFonts w:ascii="Cambria Math" w:eastAsia="Calibri" w:hAnsi="Cambria Math" w:cs="Times New Roman"/>
                <w:sz w:val="32"/>
                <w:szCs w:val="32"/>
              </w:rPr>
              <m:t>k</m:t>
            </m:r>
          </m:num>
          <m:den>
            <m:r>
              <m:rPr>
                <m:sty m:val="bi"/>
              </m:rPr>
              <w:rPr>
                <w:rFonts w:ascii="Cambria Math" w:eastAsia="Calibri" w:hAnsi="Cambria Math" w:cs="Times New Roman"/>
                <w:sz w:val="32"/>
                <w:szCs w:val="32"/>
              </w:rPr>
              <m:t>x</m:t>
            </m:r>
          </m:den>
        </m:f>
      </m:oMath>
      <w:r>
        <w:rPr>
          <w:rFonts w:ascii="Times New Roman" w:eastAsia="Calibri" w:hAnsi="Times New Roman" w:cs="Times New Roman"/>
          <w:b/>
          <w:i/>
          <w:sz w:val="32"/>
          <w:szCs w:val="32"/>
        </w:rPr>
        <w:t>.           17</w:t>
      </w:r>
      <w:r w:rsidRPr="00BD6B54">
        <w:rPr>
          <w:rFonts w:ascii="Times New Roman" w:eastAsia="Calibri" w:hAnsi="Times New Roman" w:cs="Times New Roman"/>
          <w:b/>
          <w:i/>
          <w:sz w:val="32"/>
          <w:szCs w:val="32"/>
        </w:rPr>
        <w:t xml:space="preserve"> часов. </w:t>
      </w:r>
    </w:p>
    <w:p w:rsidR="003C67A6" w:rsidRPr="005A0B20" w:rsidRDefault="003C67A6" w:rsidP="003C67A6">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Функция у = </w:t>
      </w:r>
      <w:proofErr w:type="spellStart"/>
      <w:r>
        <w:rPr>
          <w:rFonts w:ascii="Times New Roman" w:eastAsia="Calibri" w:hAnsi="Times New Roman" w:cs="Times New Roman"/>
          <w:sz w:val="28"/>
          <w:szCs w:val="28"/>
          <w:lang w:val="en-US"/>
        </w:rPr>
        <w:t>kx</w:t>
      </w:r>
      <w:proofErr w:type="spellEnd"/>
      <w:r w:rsidRPr="005A0B20">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её свойства и график.  Функция  </w:t>
      </w:r>
      <m:oMath>
        <m:r>
          <m:rPr>
            <m:sty m:val="p"/>
          </m:rPr>
          <w:rPr>
            <w:rFonts w:ascii="Cambria Math" w:eastAsia="Calibri" w:hAnsi="Cambria Math" w:cs="Times New Roman"/>
            <w:sz w:val="32"/>
            <w:szCs w:val="32"/>
          </w:rPr>
          <m:t>y=</m:t>
        </m:r>
        <m:f>
          <m:fPr>
            <m:ctrlPr>
              <w:rPr>
                <w:rFonts w:ascii="Cambria Math" w:eastAsia="Calibri" w:hAnsi="Cambria Math" w:cs="Times New Roman"/>
                <w:sz w:val="32"/>
                <w:szCs w:val="32"/>
              </w:rPr>
            </m:ctrlPr>
          </m:fPr>
          <m:num>
            <m:r>
              <m:rPr>
                <m:sty m:val="p"/>
              </m:rPr>
              <w:rPr>
                <w:rFonts w:ascii="Cambria Math" w:eastAsia="Calibri" w:hAnsi="Cambria Math" w:cs="Times New Roman"/>
                <w:sz w:val="32"/>
                <w:szCs w:val="32"/>
              </w:rPr>
              <m:t>k</m:t>
            </m:r>
          </m:num>
          <m:den>
            <m:r>
              <m:rPr>
                <m:sty m:val="p"/>
              </m:rPr>
              <w:rPr>
                <w:rFonts w:ascii="Cambria Math" w:eastAsia="Calibri" w:hAnsi="Cambria Math" w:cs="Times New Roman"/>
                <w:sz w:val="32"/>
                <w:szCs w:val="32"/>
              </w:rPr>
              <m:t>x</m:t>
            </m:r>
          </m:den>
        </m:f>
      </m:oMath>
      <w:r>
        <w:rPr>
          <w:rFonts w:ascii="Times New Roman" w:eastAsia="Calibri" w:hAnsi="Times New Roman" w:cs="Times New Roman"/>
          <w:sz w:val="28"/>
          <w:szCs w:val="28"/>
        </w:rPr>
        <w:t>её свойства и график. Графическое решение квадратных уравнений.</w:t>
      </w:r>
    </w:p>
    <w:p w:rsidR="003C67A6" w:rsidRPr="00BD6B54" w:rsidRDefault="003C67A6" w:rsidP="003C67A6">
      <w:pPr>
        <w:spacing w:after="0"/>
        <w:rPr>
          <w:rFonts w:ascii="Times New Roman" w:eastAsia="Calibri" w:hAnsi="Times New Roman" w:cs="Times New Roman"/>
          <w:b/>
          <w:i/>
          <w:sz w:val="32"/>
          <w:szCs w:val="32"/>
        </w:rPr>
      </w:pPr>
      <w:r w:rsidRPr="00BD6B54">
        <w:rPr>
          <w:rFonts w:ascii="Times New Roman" w:eastAsia="Calibri" w:hAnsi="Times New Roman" w:cs="Times New Roman"/>
          <w:b/>
          <w:i/>
          <w:sz w:val="32"/>
          <w:szCs w:val="32"/>
        </w:rPr>
        <w:t xml:space="preserve">Глава 4.  </w:t>
      </w:r>
      <w:r>
        <w:rPr>
          <w:rFonts w:ascii="Times New Roman" w:eastAsia="Calibri" w:hAnsi="Times New Roman" w:cs="Times New Roman"/>
          <w:b/>
          <w:i/>
          <w:sz w:val="32"/>
          <w:szCs w:val="32"/>
        </w:rPr>
        <w:t>Квадратные уравнения.  21 час</w:t>
      </w:r>
      <w:r w:rsidRPr="00BD6B54">
        <w:rPr>
          <w:rFonts w:ascii="Times New Roman" w:eastAsia="Calibri" w:hAnsi="Times New Roman" w:cs="Times New Roman"/>
          <w:b/>
          <w:i/>
          <w:sz w:val="32"/>
          <w:szCs w:val="32"/>
        </w:rPr>
        <w:t xml:space="preserve">.   </w:t>
      </w:r>
    </w:p>
    <w:p w:rsidR="003C67A6" w:rsidRPr="005A0B20" w:rsidRDefault="003C67A6" w:rsidP="003C67A6">
      <w:pPr>
        <w:spacing w:after="0"/>
        <w:rPr>
          <w:rFonts w:ascii="Times New Roman" w:eastAsia="Calibri" w:hAnsi="Times New Roman" w:cs="Times New Roman"/>
          <w:sz w:val="28"/>
          <w:szCs w:val="28"/>
        </w:rPr>
      </w:pPr>
      <w:r>
        <w:rPr>
          <w:rFonts w:ascii="Times New Roman" w:eastAsia="Calibri" w:hAnsi="Times New Roman" w:cs="Times New Roman"/>
          <w:sz w:val="28"/>
          <w:szCs w:val="28"/>
        </w:rPr>
        <w:t>Формулы корней квадратного уравнения. Рациональные уравнения. Частные случаи формулы корней квадратного уравнения. Теорема Виета. Разложение квадратного трёхчлена на множители. Иррациональные уравнения.</w:t>
      </w:r>
    </w:p>
    <w:p w:rsidR="003C67A6" w:rsidRDefault="003C67A6" w:rsidP="003C67A6">
      <w:pPr>
        <w:spacing w:after="0"/>
        <w:rPr>
          <w:rFonts w:ascii="Times New Roman" w:eastAsia="Calibri" w:hAnsi="Times New Roman" w:cs="Times New Roman"/>
          <w:b/>
          <w:i/>
          <w:sz w:val="32"/>
          <w:szCs w:val="32"/>
        </w:rPr>
      </w:pPr>
      <w:r w:rsidRPr="00BD6B54">
        <w:rPr>
          <w:rFonts w:ascii="Times New Roman" w:eastAsia="Calibri" w:hAnsi="Times New Roman" w:cs="Times New Roman"/>
          <w:b/>
          <w:i/>
          <w:sz w:val="32"/>
          <w:szCs w:val="32"/>
        </w:rPr>
        <w:t xml:space="preserve">Глава 5. </w:t>
      </w:r>
      <w:r>
        <w:rPr>
          <w:rFonts w:ascii="Times New Roman" w:eastAsia="Calibri" w:hAnsi="Times New Roman" w:cs="Times New Roman"/>
          <w:b/>
          <w:i/>
          <w:sz w:val="32"/>
          <w:szCs w:val="32"/>
        </w:rPr>
        <w:t>Неравенства.  16 часов.</w:t>
      </w:r>
    </w:p>
    <w:p w:rsidR="003C67A6" w:rsidRPr="0020335F" w:rsidRDefault="003C67A6" w:rsidP="003C67A6">
      <w:pPr>
        <w:spacing w:after="0"/>
        <w:rPr>
          <w:rFonts w:ascii="Times New Roman" w:eastAsia="Calibri" w:hAnsi="Times New Roman" w:cs="Times New Roman"/>
          <w:sz w:val="28"/>
          <w:szCs w:val="28"/>
        </w:rPr>
      </w:pPr>
      <w:r>
        <w:rPr>
          <w:rFonts w:ascii="Times New Roman" w:eastAsia="Calibri" w:hAnsi="Times New Roman" w:cs="Times New Roman"/>
          <w:sz w:val="28"/>
          <w:szCs w:val="28"/>
        </w:rPr>
        <w:t>Свойства числовых неравенств. Решение линейных неравенств. Решение квадратных неравенств. Приближения. Стандартный вид числа.</w:t>
      </w:r>
    </w:p>
    <w:p w:rsidR="003C67A6" w:rsidRPr="00BD6B54" w:rsidRDefault="003C67A6" w:rsidP="003C67A6">
      <w:pPr>
        <w:spacing w:after="0"/>
        <w:rPr>
          <w:rFonts w:ascii="Times New Roman" w:eastAsia="Calibri" w:hAnsi="Times New Roman" w:cs="Times New Roman"/>
          <w:b/>
          <w:i/>
          <w:sz w:val="32"/>
          <w:szCs w:val="32"/>
        </w:rPr>
      </w:pPr>
      <w:r w:rsidRPr="00BD6B54">
        <w:rPr>
          <w:rFonts w:ascii="Times New Roman" w:eastAsia="Calibri" w:hAnsi="Times New Roman" w:cs="Times New Roman"/>
          <w:b/>
          <w:i/>
          <w:sz w:val="32"/>
          <w:szCs w:val="32"/>
        </w:rPr>
        <w:t>Повтор</w:t>
      </w:r>
      <w:r w:rsidR="003B5C47">
        <w:rPr>
          <w:rFonts w:ascii="Times New Roman" w:eastAsia="Calibri" w:hAnsi="Times New Roman" w:cs="Times New Roman"/>
          <w:b/>
          <w:i/>
          <w:sz w:val="32"/>
          <w:szCs w:val="32"/>
        </w:rPr>
        <w:t>ение – 12</w:t>
      </w:r>
      <w:r w:rsidRPr="00BD6B54">
        <w:rPr>
          <w:rFonts w:ascii="Times New Roman" w:eastAsia="Calibri" w:hAnsi="Times New Roman" w:cs="Times New Roman"/>
          <w:b/>
          <w:i/>
          <w:sz w:val="32"/>
          <w:szCs w:val="32"/>
        </w:rPr>
        <w:t xml:space="preserve"> часов.</w:t>
      </w:r>
    </w:p>
    <w:p w:rsidR="003C67A6" w:rsidRDefault="003C67A6" w:rsidP="003C67A6">
      <w:pPr>
        <w:rPr>
          <w:rFonts w:ascii="Times New Roman" w:hAnsi="Times New Roman" w:cs="Times New Roman"/>
          <w:sz w:val="28"/>
          <w:szCs w:val="28"/>
        </w:rPr>
      </w:pPr>
    </w:p>
    <w:p w:rsidR="003C67A6" w:rsidRDefault="003C67A6" w:rsidP="003C67A6">
      <w:pPr>
        <w:rPr>
          <w:rFonts w:ascii="Times New Roman" w:hAnsi="Times New Roman" w:cs="Times New Roman"/>
          <w:sz w:val="28"/>
          <w:szCs w:val="28"/>
        </w:rPr>
      </w:pPr>
    </w:p>
    <w:p w:rsidR="003F2F01" w:rsidRPr="00E05D28" w:rsidRDefault="003F2F01" w:rsidP="004B4A52">
      <w:pPr>
        <w:widowControl w:val="0"/>
        <w:overflowPunct w:val="0"/>
        <w:autoSpaceDE w:val="0"/>
        <w:autoSpaceDN w:val="0"/>
        <w:adjustRightInd w:val="0"/>
        <w:spacing w:before="60" w:after="0" w:line="240" w:lineRule="auto"/>
        <w:ind w:firstLine="567"/>
        <w:jc w:val="both"/>
        <w:textAlignment w:val="baseline"/>
        <w:rPr>
          <w:rFonts w:ascii="Times New Roman" w:eastAsia="Times New Roman" w:hAnsi="Times New Roman" w:cs="Times New Roman"/>
          <w:color w:val="000000"/>
          <w:sz w:val="28"/>
          <w:szCs w:val="28"/>
          <w:lang w:eastAsia="ru-RU"/>
        </w:rPr>
      </w:pPr>
    </w:p>
    <w:sectPr w:rsidR="003F2F01" w:rsidRPr="00E05D28" w:rsidSect="0068452A">
      <w:pgSz w:w="11906" w:h="16838"/>
      <w:pgMar w:top="720" w:right="720" w:bottom="720" w:left="720" w:header="708" w:footer="708" w:gutter="0"/>
      <w:pgBorders w:display="firstPage" w:offsetFrom="page">
        <w:top w:val="thinThickMediumGap" w:sz="48" w:space="24" w:color="0070C0"/>
        <w:left w:val="thinThickMediumGap" w:sz="48" w:space="24" w:color="0070C0"/>
        <w:bottom w:val="thickThinMediumGap" w:sz="48" w:space="24" w:color="0070C0"/>
        <w:right w:val="thickThinMediumGap" w:sz="4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849" w:rsidRDefault="00AB3849" w:rsidP="004B4A52">
      <w:pPr>
        <w:spacing w:after="0" w:line="240" w:lineRule="auto"/>
      </w:pPr>
      <w:r>
        <w:separator/>
      </w:r>
    </w:p>
  </w:endnote>
  <w:endnote w:type="continuationSeparator" w:id="1">
    <w:p w:rsidR="00AB3849" w:rsidRDefault="00AB3849" w:rsidP="004B4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849" w:rsidRDefault="00AB3849" w:rsidP="004B4A52">
      <w:pPr>
        <w:spacing w:after="0" w:line="240" w:lineRule="auto"/>
      </w:pPr>
      <w:r>
        <w:separator/>
      </w:r>
    </w:p>
  </w:footnote>
  <w:footnote w:type="continuationSeparator" w:id="1">
    <w:p w:rsidR="00AB3849" w:rsidRDefault="00AB3849" w:rsidP="004B4A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85F"/>
    <w:multiLevelType w:val="hybridMultilevel"/>
    <w:tmpl w:val="09A8BA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F2A7DD3"/>
    <w:multiLevelType w:val="hybridMultilevel"/>
    <w:tmpl w:val="6F6C2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002"/>
    <w:multiLevelType w:val="hybridMultilevel"/>
    <w:tmpl w:val="4028902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512011C"/>
    <w:multiLevelType w:val="hybridMultilevel"/>
    <w:tmpl w:val="4E94E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0453B"/>
    <w:multiLevelType w:val="hybridMultilevel"/>
    <w:tmpl w:val="2D78A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8371C"/>
    <w:multiLevelType w:val="hybridMultilevel"/>
    <w:tmpl w:val="97D8C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C257F"/>
    <w:multiLevelType w:val="hybridMultilevel"/>
    <w:tmpl w:val="7E6A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319CA"/>
    <w:multiLevelType w:val="hybridMultilevel"/>
    <w:tmpl w:val="C414C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E14D0"/>
    <w:multiLevelType w:val="hybridMultilevel"/>
    <w:tmpl w:val="60DEA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8E2AA3"/>
    <w:multiLevelType w:val="hybridMultilevel"/>
    <w:tmpl w:val="6F28B2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2A1235"/>
    <w:multiLevelType w:val="hybridMultilevel"/>
    <w:tmpl w:val="5FD84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195975"/>
    <w:multiLevelType w:val="hybridMultilevel"/>
    <w:tmpl w:val="5192E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133F0B"/>
    <w:multiLevelType w:val="hybridMultilevel"/>
    <w:tmpl w:val="74E03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1029A3"/>
    <w:multiLevelType w:val="hybridMultilevel"/>
    <w:tmpl w:val="FE602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E62E44"/>
    <w:multiLevelType w:val="hybridMultilevel"/>
    <w:tmpl w:val="3760A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D90AC5"/>
    <w:multiLevelType w:val="hybridMultilevel"/>
    <w:tmpl w:val="BCD6102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0"/>
  </w:num>
  <w:num w:numId="5">
    <w:abstractNumId w:val="16"/>
  </w:num>
  <w:num w:numId="6">
    <w:abstractNumId w:val="14"/>
  </w:num>
  <w:num w:numId="7">
    <w:abstractNumId w:val="13"/>
  </w:num>
  <w:num w:numId="8">
    <w:abstractNumId w:val="12"/>
  </w:num>
  <w:num w:numId="9">
    <w:abstractNumId w:val="15"/>
  </w:num>
  <w:num w:numId="10">
    <w:abstractNumId w:val="11"/>
  </w:num>
  <w:num w:numId="11">
    <w:abstractNumId w:val="2"/>
  </w:num>
  <w:num w:numId="12">
    <w:abstractNumId w:val="7"/>
  </w:num>
  <w:num w:numId="13">
    <w:abstractNumId w:val="8"/>
  </w:num>
  <w:num w:numId="14">
    <w:abstractNumId w:val="10"/>
  </w:num>
  <w:num w:numId="15">
    <w:abstractNumId w:val="9"/>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characterSpacingControl w:val="doNotCompress"/>
  <w:footnotePr>
    <w:footnote w:id="0"/>
    <w:footnote w:id="1"/>
  </w:footnotePr>
  <w:endnotePr>
    <w:endnote w:id="0"/>
    <w:endnote w:id="1"/>
  </w:endnotePr>
  <w:compat/>
  <w:rsids>
    <w:rsidRoot w:val="0068452A"/>
    <w:rsid w:val="000720E0"/>
    <w:rsid w:val="00181157"/>
    <w:rsid w:val="001961C0"/>
    <w:rsid w:val="00196858"/>
    <w:rsid w:val="003B5C47"/>
    <w:rsid w:val="003C67A6"/>
    <w:rsid w:val="003F2F01"/>
    <w:rsid w:val="004368CD"/>
    <w:rsid w:val="004B4A52"/>
    <w:rsid w:val="00544182"/>
    <w:rsid w:val="0068452A"/>
    <w:rsid w:val="007B54DD"/>
    <w:rsid w:val="007D7321"/>
    <w:rsid w:val="008449BC"/>
    <w:rsid w:val="00931079"/>
    <w:rsid w:val="00A12EA0"/>
    <w:rsid w:val="00A84135"/>
    <w:rsid w:val="00AA43BF"/>
    <w:rsid w:val="00AB3849"/>
    <w:rsid w:val="00D20508"/>
    <w:rsid w:val="00D22974"/>
    <w:rsid w:val="00D57B8A"/>
    <w:rsid w:val="00DF6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5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52A"/>
    <w:rPr>
      <w:rFonts w:ascii="Tahoma" w:hAnsi="Tahoma" w:cs="Tahoma"/>
      <w:sz w:val="16"/>
      <w:szCs w:val="16"/>
    </w:rPr>
  </w:style>
  <w:style w:type="paragraph" w:styleId="a5">
    <w:name w:val="footnote text"/>
    <w:basedOn w:val="a"/>
    <w:link w:val="a6"/>
    <w:uiPriority w:val="99"/>
    <w:semiHidden/>
    <w:unhideWhenUsed/>
    <w:rsid w:val="004B4A52"/>
    <w:pPr>
      <w:spacing w:after="0" w:line="240" w:lineRule="auto"/>
    </w:pPr>
    <w:rPr>
      <w:sz w:val="20"/>
      <w:szCs w:val="20"/>
    </w:rPr>
  </w:style>
  <w:style w:type="character" w:customStyle="1" w:styleId="a6">
    <w:name w:val="Текст сноски Знак"/>
    <w:basedOn w:val="a0"/>
    <w:link w:val="a5"/>
    <w:uiPriority w:val="99"/>
    <w:semiHidden/>
    <w:rsid w:val="004B4A52"/>
    <w:rPr>
      <w:sz w:val="20"/>
      <w:szCs w:val="20"/>
    </w:rPr>
  </w:style>
  <w:style w:type="character" w:styleId="a7">
    <w:name w:val="footnote reference"/>
    <w:basedOn w:val="a0"/>
    <w:semiHidden/>
    <w:rsid w:val="004B4A52"/>
    <w:rPr>
      <w:vertAlign w:val="superscript"/>
    </w:rPr>
  </w:style>
  <w:style w:type="table" w:styleId="a8">
    <w:name w:val="Table Grid"/>
    <w:basedOn w:val="a1"/>
    <w:uiPriority w:val="59"/>
    <w:rsid w:val="004B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B4A52"/>
    <w:pPr>
      <w:ind w:left="720"/>
      <w:contextualSpacing/>
    </w:pPr>
  </w:style>
  <w:style w:type="character" w:styleId="aa">
    <w:name w:val="Placeholder Text"/>
    <w:basedOn w:val="a0"/>
    <w:uiPriority w:val="99"/>
    <w:semiHidden/>
    <w:rsid w:val="00A8413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5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52A"/>
    <w:rPr>
      <w:rFonts w:ascii="Tahoma" w:hAnsi="Tahoma" w:cs="Tahoma"/>
      <w:sz w:val="16"/>
      <w:szCs w:val="16"/>
    </w:rPr>
  </w:style>
  <w:style w:type="paragraph" w:styleId="a5">
    <w:name w:val="footnote text"/>
    <w:basedOn w:val="a"/>
    <w:link w:val="a6"/>
    <w:uiPriority w:val="99"/>
    <w:semiHidden/>
    <w:unhideWhenUsed/>
    <w:rsid w:val="004B4A52"/>
    <w:pPr>
      <w:spacing w:after="0" w:line="240" w:lineRule="auto"/>
    </w:pPr>
    <w:rPr>
      <w:sz w:val="20"/>
      <w:szCs w:val="20"/>
    </w:rPr>
  </w:style>
  <w:style w:type="character" w:customStyle="1" w:styleId="a6">
    <w:name w:val="Текст сноски Знак"/>
    <w:basedOn w:val="a0"/>
    <w:link w:val="a5"/>
    <w:uiPriority w:val="99"/>
    <w:semiHidden/>
    <w:rsid w:val="004B4A52"/>
    <w:rPr>
      <w:sz w:val="20"/>
      <w:szCs w:val="20"/>
    </w:rPr>
  </w:style>
  <w:style w:type="character" w:styleId="a7">
    <w:name w:val="footnote reference"/>
    <w:basedOn w:val="a0"/>
    <w:semiHidden/>
    <w:rsid w:val="004B4A52"/>
    <w:rPr>
      <w:vertAlign w:val="superscript"/>
    </w:rPr>
  </w:style>
  <w:style w:type="table" w:styleId="a8">
    <w:name w:val="Table Grid"/>
    <w:basedOn w:val="a1"/>
    <w:uiPriority w:val="59"/>
    <w:rsid w:val="004B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B4A52"/>
    <w:pPr>
      <w:ind w:left="720"/>
      <w:contextualSpacing/>
    </w:pPr>
  </w:style>
  <w:style w:type="character" w:styleId="aa">
    <w:name w:val="Placeholder Text"/>
    <w:basedOn w:val="a0"/>
    <w:uiPriority w:val="99"/>
    <w:semiHidden/>
    <w:rsid w:val="00A84135"/>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mega.k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lleng.ru" TargetMode="External"/><Relationship Id="rId4" Type="http://schemas.openxmlformats.org/officeDocument/2006/relationships/webSettings" Target="web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Rubtsova Z_E</dc:creator>
  <cp:lastModifiedBy>Пользователь</cp:lastModifiedBy>
  <cp:revision>13</cp:revision>
  <cp:lastPrinted>2013-09-12T09:55:00Z</cp:lastPrinted>
  <dcterms:created xsi:type="dcterms:W3CDTF">2013-08-24T16:02:00Z</dcterms:created>
  <dcterms:modified xsi:type="dcterms:W3CDTF">2013-09-12T09:57:00Z</dcterms:modified>
</cp:coreProperties>
</file>